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20F" w:rsidRPr="00FE520F" w:rsidRDefault="00FE520F" w:rsidP="00FE520F">
      <w:pPr>
        <w:shd w:val="clear" w:color="auto" w:fill="FFFFFF"/>
        <w:spacing w:after="100" w:afterAutospacing="1" w:line="240" w:lineRule="auto"/>
        <w:outlineLvl w:val="0"/>
        <w:rPr>
          <w:rFonts w:ascii="Montserrat" w:eastAsia="Times New Roman" w:hAnsi="Montserrat" w:cs="Times New Roman"/>
          <w:b/>
          <w:bCs/>
          <w:color w:val="00589B"/>
          <w:kern w:val="36"/>
          <w:sz w:val="30"/>
          <w:szCs w:val="30"/>
          <w:lang w:eastAsia="ru-RU"/>
        </w:rPr>
      </w:pPr>
      <w:r w:rsidRPr="00FE520F">
        <w:rPr>
          <w:rFonts w:ascii="Montserrat" w:eastAsia="Times New Roman" w:hAnsi="Montserrat" w:cs="Times New Roman"/>
          <w:b/>
          <w:bCs/>
          <w:color w:val="00589B"/>
          <w:kern w:val="36"/>
          <w:sz w:val="30"/>
          <w:szCs w:val="30"/>
          <w:lang w:eastAsia="ru-RU"/>
        </w:rPr>
        <w:t xml:space="preserve">Письмо&gt; </w:t>
      </w:r>
      <w:proofErr w:type="spellStart"/>
      <w:r w:rsidRPr="00FE520F">
        <w:rPr>
          <w:rFonts w:ascii="Montserrat" w:eastAsia="Times New Roman" w:hAnsi="Montserrat" w:cs="Times New Roman"/>
          <w:b/>
          <w:bCs/>
          <w:color w:val="00589B"/>
          <w:kern w:val="36"/>
          <w:sz w:val="30"/>
          <w:szCs w:val="30"/>
          <w:lang w:eastAsia="ru-RU"/>
        </w:rPr>
        <w:t>Минпросвещения</w:t>
      </w:r>
      <w:proofErr w:type="spellEnd"/>
      <w:r w:rsidRPr="00FE520F">
        <w:rPr>
          <w:rFonts w:ascii="Montserrat" w:eastAsia="Times New Roman" w:hAnsi="Montserrat" w:cs="Times New Roman"/>
          <w:b/>
          <w:bCs/>
          <w:color w:val="00589B"/>
          <w:kern w:val="36"/>
          <w:sz w:val="30"/>
          <w:szCs w:val="30"/>
          <w:lang w:eastAsia="ru-RU"/>
        </w:rPr>
        <w:t xml:space="preserve"> России от 15.04.2022 N СК-295/06 "Об использовании государственных символов Российской Федерации" (вместе с "Методическими рекомендациями "Об использовании государственных символов Российской Федерации при обучении и воспитании детей и молодежи в образовательных организациях, а также организациях отдыха детей и их оздоровления")</w:t>
      </w:r>
    </w:p>
    <w:p w:rsidR="00FE520F" w:rsidRPr="00FE520F" w:rsidRDefault="00FE520F" w:rsidP="00FE520F">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0" w:name="100001"/>
      <w:bookmarkEnd w:id="0"/>
      <w:r w:rsidRPr="00FE520F">
        <w:rPr>
          <w:rFonts w:ascii="Arial" w:eastAsia="Times New Roman" w:hAnsi="Arial" w:cs="Arial"/>
          <w:color w:val="212529"/>
          <w:sz w:val="24"/>
          <w:szCs w:val="24"/>
          <w:lang w:eastAsia="ru-RU"/>
        </w:rPr>
        <w:t>МИНИСТЕРСТВО ПРОСВЕЩЕНИЯ РОССИЙСКОЙ ФЕДЕРАЦИИ</w:t>
      </w:r>
    </w:p>
    <w:p w:rsidR="00FE520F" w:rsidRPr="00FE520F" w:rsidRDefault="00FE520F" w:rsidP="00FE520F">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 w:name="100002"/>
      <w:bookmarkEnd w:id="1"/>
      <w:r w:rsidRPr="00FE520F">
        <w:rPr>
          <w:rFonts w:ascii="Arial" w:eastAsia="Times New Roman" w:hAnsi="Arial" w:cs="Arial"/>
          <w:color w:val="212529"/>
          <w:sz w:val="24"/>
          <w:szCs w:val="24"/>
          <w:lang w:eastAsia="ru-RU"/>
        </w:rPr>
        <w:t>ПИСЬМО</w:t>
      </w:r>
    </w:p>
    <w:p w:rsidR="00FE520F" w:rsidRPr="00FE520F" w:rsidRDefault="00FE520F" w:rsidP="00FE520F">
      <w:pPr>
        <w:shd w:val="clear" w:color="auto" w:fill="FFFFFF"/>
        <w:spacing w:after="100" w:afterAutospacing="1" w:line="240" w:lineRule="auto"/>
        <w:jc w:val="center"/>
        <w:rPr>
          <w:rFonts w:ascii="Arial" w:eastAsia="Times New Roman" w:hAnsi="Arial" w:cs="Arial"/>
          <w:color w:val="212529"/>
          <w:sz w:val="24"/>
          <w:szCs w:val="24"/>
          <w:lang w:eastAsia="ru-RU"/>
        </w:rPr>
      </w:pPr>
      <w:r w:rsidRPr="00FE520F">
        <w:rPr>
          <w:rFonts w:ascii="Arial" w:eastAsia="Times New Roman" w:hAnsi="Arial" w:cs="Arial"/>
          <w:color w:val="212529"/>
          <w:sz w:val="24"/>
          <w:szCs w:val="24"/>
          <w:lang w:eastAsia="ru-RU"/>
        </w:rPr>
        <w:t>от 15 апреля 2022 г. N СК-295/06</w:t>
      </w:r>
    </w:p>
    <w:p w:rsidR="00FE520F" w:rsidRPr="00FE520F" w:rsidRDefault="00FE520F" w:rsidP="00FE520F">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 w:name="100003"/>
      <w:bookmarkEnd w:id="2"/>
      <w:r w:rsidRPr="00FE520F">
        <w:rPr>
          <w:rFonts w:ascii="Arial" w:eastAsia="Times New Roman" w:hAnsi="Arial" w:cs="Arial"/>
          <w:color w:val="212529"/>
          <w:sz w:val="24"/>
          <w:szCs w:val="24"/>
          <w:lang w:eastAsia="ru-RU"/>
        </w:rPr>
        <w:t>ОБ ИСПОЛЬЗОВАНИИ</w:t>
      </w:r>
    </w:p>
    <w:p w:rsidR="00FE520F" w:rsidRPr="00FE520F" w:rsidRDefault="00FE520F" w:rsidP="00FE520F">
      <w:pPr>
        <w:shd w:val="clear" w:color="auto" w:fill="FFFFFF"/>
        <w:spacing w:after="100" w:afterAutospacing="1" w:line="240" w:lineRule="auto"/>
        <w:jc w:val="center"/>
        <w:rPr>
          <w:rFonts w:ascii="Arial" w:eastAsia="Times New Roman" w:hAnsi="Arial" w:cs="Arial"/>
          <w:color w:val="212529"/>
          <w:sz w:val="24"/>
          <w:szCs w:val="24"/>
          <w:lang w:eastAsia="ru-RU"/>
        </w:rPr>
      </w:pPr>
      <w:r w:rsidRPr="00FE520F">
        <w:rPr>
          <w:rFonts w:ascii="Arial" w:eastAsia="Times New Roman" w:hAnsi="Arial" w:cs="Arial"/>
          <w:color w:val="212529"/>
          <w:sz w:val="24"/>
          <w:szCs w:val="24"/>
          <w:lang w:eastAsia="ru-RU"/>
        </w:rPr>
        <w:t>ГОСУДАРСТВЕННЫХ СИМВОЛОВ РОССИЙСКОЙ ФЕДЕРАЦИИ</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 w:name="100004"/>
      <w:bookmarkEnd w:id="3"/>
      <w:r w:rsidRPr="00FE520F">
        <w:rPr>
          <w:rFonts w:ascii="Arial" w:eastAsia="Times New Roman" w:hAnsi="Arial" w:cs="Arial"/>
          <w:color w:val="212529"/>
          <w:sz w:val="24"/>
          <w:szCs w:val="24"/>
          <w:lang w:eastAsia="ru-RU"/>
        </w:rPr>
        <w:t>В целях исполнения </w:t>
      </w:r>
      <w:hyperlink r:id="rId4" w:anchor="100005" w:history="1">
        <w:r w:rsidRPr="00FE520F">
          <w:rPr>
            <w:rFonts w:ascii="Arial" w:eastAsia="Times New Roman" w:hAnsi="Arial" w:cs="Arial"/>
            <w:color w:val="4272D7"/>
            <w:sz w:val="24"/>
            <w:szCs w:val="24"/>
            <w:u w:val="single"/>
            <w:lang w:eastAsia="ru-RU"/>
          </w:rPr>
          <w:t>подпункта "а" пункта 1</w:t>
        </w:r>
      </w:hyperlink>
      <w:r w:rsidRPr="00FE520F">
        <w:rPr>
          <w:rFonts w:ascii="Arial" w:eastAsia="Times New Roman" w:hAnsi="Arial" w:cs="Arial"/>
          <w:color w:val="212529"/>
          <w:sz w:val="24"/>
          <w:szCs w:val="24"/>
          <w:lang w:eastAsia="ru-RU"/>
        </w:rPr>
        <w:t xml:space="preserve"> перечня поручений по итогам встречи Президента Российской Федерации с общественностью по вопросам общего образования 25 августа 2021 г. от 30 сентября 2021 г. N Пр-1845 об использовании государственных символов Российской Федерации в государственных и муниципальных общеобразовательных организациях, а также согласно протокольному решению по итогам заседания Межведомственной комиссии по историческому просвещению от 24 марта 2022 г. N 2 в части разработки и поэтапного внедрения (начиная с 12 апреля 2022 г.) предложений и комплекса мер по изучению истории государственных символов Российской Федерации, церемонии поднятия Государственного флага Российской Федерации и исполнению Государственного гимна Российской Федерации (краткой версии) в практику работы государственных и муниципальных общеобразовательных организаций, учреждений среднего профессионального образования, </w:t>
      </w:r>
      <w:proofErr w:type="spellStart"/>
      <w:r w:rsidRPr="00FE520F">
        <w:rPr>
          <w:rFonts w:ascii="Arial" w:eastAsia="Times New Roman" w:hAnsi="Arial" w:cs="Arial"/>
          <w:color w:val="212529"/>
          <w:sz w:val="24"/>
          <w:szCs w:val="24"/>
          <w:lang w:eastAsia="ru-RU"/>
        </w:rPr>
        <w:t>Минпросвещения</w:t>
      </w:r>
      <w:proofErr w:type="spellEnd"/>
      <w:r w:rsidRPr="00FE520F">
        <w:rPr>
          <w:rFonts w:ascii="Arial" w:eastAsia="Times New Roman" w:hAnsi="Arial" w:cs="Arial"/>
          <w:color w:val="212529"/>
          <w:sz w:val="24"/>
          <w:szCs w:val="24"/>
          <w:lang w:eastAsia="ru-RU"/>
        </w:rPr>
        <w:t xml:space="preserve"> России с учетом рекомендаций Геральдического Совета при Президенте Российской Федерации разработаны методические рекомендации по использованию и включению в содержание процесса обучения и воспитания государственных символов Российской Федерации (далее - методические рекомендации).</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 w:name="100005"/>
      <w:bookmarkEnd w:id="4"/>
      <w:proofErr w:type="spellStart"/>
      <w:r w:rsidRPr="00FE520F">
        <w:rPr>
          <w:rFonts w:ascii="Arial" w:eastAsia="Times New Roman" w:hAnsi="Arial" w:cs="Arial"/>
          <w:color w:val="212529"/>
          <w:sz w:val="24"/>
          <w:szCs w:val="24"/>
          <w:lang w:eastAsia="ru-RU"/>
        </w:rPr>
        <w:t>Минпросвещения</w:t>
      </w:r>
      <w:proofErr w:type="spellEnd"/>
      <w:r w:rsidRPr="00FE520F">
        <w:rPr>
          <w:rFonts w:ascii="Arial" w:eastAsia="Times New Roman" w:hAnsi="Arial" w:cs="Arial"/>
          <w:color w:val="212529"/>
          <w:sz w:val="24"/>
          <w:szCs w:val="24"/>
          <w:lang w:eastAsia="ru-RU"/>
        </w:rPr>
        <w:t xml:space="preserve"> России направляет методические </w:t>
      </w:r>
      <w:hyperlink r:id="rId5" w:anchor="100008" w:history="1">
        <w:r w:rsidRPr="00FE520F">
          <w:rPr>
            <w:rFonts w:ascii="Arial" w:eastAsia="Times New Roman" w:hAnsi="Arial" w:cs="Arial"/>
            <w:color w:val="4272D7"/>
            <w:sz w:val="24"/>
            <w:szCs w:val="24"/>
            <w:u w:val="single"/>
            <w:lang w:eastAsia="ru-RU"/>
          </w:rPr>
          <w:t>рекомендации</w:t>
        </w:r>
      </w:hyperlink>
      <w:r w:rsidRPr="00FE520F">
        <w:rPr>
          <w:rFonts w:ascii="Arial" w:eastAsia="Times New Roman" w:hAnsi="Arial" w:cs="Arial"/>
          <w:color w:val="212529"/>
          <w:sz w:val="24"/>
          <w:szCs w:val="24"/>
          <w:lang w:eastAsia="ru-RU"/>
        </w:rPr>
        <w:t> для использования в работе и просит их довести до руководителей образовательных организаций, расположенных на территории субъекта Российской Федерации, с целью изучения истории государственных символов Российской Федерации и использования начиная с 1 мая 2022 г. в практике воспитательной работы образовательной организации церемонии поднятия Государственного флага Российской Федерации и исполнения Государственного гимна Российской Федерации.</w:t>
      </w:r>
    </w:p>
    <w:p w:rsidR="00FE520F" w:rsidRPr="00FE520F" w:rsidRDefault="00FE520F" w:rsidP="00FE520F">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5" w:name="100006"/>
      <w:bookmarkEnd w:id="5"/>
      <w:r w:rsidRPr="00FE520F">
        <w:rPr>
          <w:rFonts w:ascii="Arial" w:eastAsia="Times New Roman" w:hAnsi="Arial" w:cs="Arial"/>
          <w:color w:val="212529"/>
          <w:sz w:val="24"/>
          <w:szCs w:val="24"/>
          <w:lang w:eastAsia="ru-RU"/>
        </w:rPr>
        <w:t>С.С.КРАВЦОВ</w:t>
      </w:r>
    </w:p>
    <w:p w:rsidR="00FE520F" w:rsidRPr="00FE520F" w:rsidRDefault="00FE520F" w:rsidP="00FE52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FE520F" w:rsidRPr="00FE520F" w:rsidRDefault="00FE520F" w:rsidP="00FE52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FE520F" w:rsidRPr="00FE520F" w:rsidRDefault="00FE520F" w:rsidP="00FE52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FE520F" w:rsidRPr="00FE520F" w:rsidRDefault="00FE520F" w:rsidP="00FE520F">
      <w:pPr>
        <w:shd w:val="clear" w:color="auto" w:fill="FFFFFF"/>
        <w:spacing w:after="100" w:afterAutospacing="1" w:line="240" w:lineRule="auto"/>
        <w:jc w:val="right"/>
        <w:rPr>
          <w:rFonts w:ascii="Arial" w:eastAsia="Times New Roman" w:hAnsi="Arial" w:cs="Arial"/>
          <w:color w:val="212529"/>
          <w:sz w:val="24"/>
          <w:szCs w:val="24"/>
          <w:lang w:eastAsia="ru-RU"/>
        </w:rPr>
      </w:pPr>
      <w:bookmarkStart w:id="6" w:name="100007"/>
      <w:bookmarkEnd w:id="6"/>
      <w:r w:rsidRPr="00FE520F">
        <w:rPr>
          <w:rFonts w:ascii="Arial" w:eastAsia="Times New Roman" w:hAnsi="Arial" w:cs="Arial"/>
          <w:color w:val="212529"/>
          <w:sz w:val="24"/>
          <w:szCs w:val="24"/>
          <w:lang w:eastAsia="ru-RU"/>
        </w:rPr>
        <w:t>Приложение</w:t>
      </w:r>
    </w:p>
    <w:p w:rsidR="00FE520F" w:rsidRPr="00FE520F" w:rsidRDefault="00FE520F" w:rsidP="00FE520F">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7" w:name="100008"/>
      <w:bookmarkEnd w:id="7"/>
      <w:r w:rsidRPr="00FE520F">
        <w:rPr>
          <w:rFonts w:ascii="Arial" w:eastAsia="Times New Roman" w:hAnsi="Arial" w:cs="Arial"/>
          <w:color w:val="212529"/>
          <w:sz w:val="24"/>
          <w:szCs w:val="24"/>
          <w:lang w:eastAsia="ru-RU"/>
        </w:rPr>
        <w:lastRenderedPageBreak/>
        <w:t>МЕТОДИЧЕСКИЕ РЕКОМЕНДАЦИИ</w:t>
      </w:r>
    </w:p>
    <w:p w:rsidR="00FE520F" w:rsidRPr="00FE520F" w:rsidRDefault="00FE520F" w:rsidP="00FE520F">
      <w:pPr>
        <w:shd w:val="clear" w:color="auto" w:fill="FFFFFF"/>
        <w:spacing w:after="100" w:afterAutospacing="1" w:line="240" w:lineRule="auto"/>
        <w:jc w:val="center"/>
        <w:rPr>
          <w:rFonts w:ascii="Arial" w:eastAsia="Times New Roman" w:hAnsi="Arial" w:cs="Arial"/>
          <w:color w:val="212529"/>
          <w:sz w:val="24"/>
          <w:szCs w:val="24"/>
          <w:lang w:eastAsia="ru-RU"/>
        </w:rPr>
      </w:pPr>
      <w:r w:rsidRPr="00FE520F">
        <w:rPr>
          <w:rFonts w:ascii="Arial" w:eastAsia="Times New Roman" w:hAnsi="Arial" w:cs="Arial"/>
          <w:color w:val="212529"/>
          <w:sz w:val="24"/>
          <w:szCs w:val="24"/>
          <w:lang w:eastAsia="ru-RU"/>
        </w:rPr>
        <w:t>"ОБ ИСПОЛЬЗОВАНИИ ГОСУДАРСТВЕННЫХ СИМВОЛОВ</w:t>
      </w:r>
    </w:p>
    <w:p w:rsidR="00FE520F" w:rsidRPr="00FE520F" w:rsidRDefault="00FE520F" w:rsidP="00FE520F">
      <w:pPr>
        <w:shd w:val="clear" w:color="auto" w:fill="FFFFFF"/>
        <w:spacing w:after="100" w:afterAutospacing="1" w:line="240" w:lineRule="auto"/>
        <w:jc w:val="center"/>
        <w:rPr>
          <w:rFonts w:ascii="Arial" w:eastAsia="Times New Roman" w:hAnsi="Arial" w:cs="Arial"/>
          <w:color w:val="212529"/>
          <w:sz w:val="24"/>
          <w:szCs w:val="24"/>
          <w:lang w:eastAsia="ru-RU"/>
        </w:rPr>
      </w:pPr>
      <w:r w:rsidRPr="00FE520F">
        <w:rPr>
          <w:rFonts w:ascii="Arial" w:eastAsia="Times New Roman" w:hAnsi="Arial" w:cs="Arial"/>
          <w:color w:val="212529"/>
          <w:sz w:val="24"/>
          <w:szCs w:val="24"/>
          <w:lang w:eastAsia="ru-RU"/>
        </w:rPr>
        <w:t>РОССИЙСКОЙ ФЕДЕРАЦИИ ПРИ ОБУЧЕНИИ И ВОСПИТАНИИ ДЕТЕЙ</w:t>
      </w:r>
    </w:p>
    <w:p w:rsidR="00FE520F" w:rsidRPr="00FE520F" w:rsidRDefault="00FE520F" w:rsidP="00FE520F">
      <w:pPr>
        <w:shd w:val="clear" w:color="auto" w:fill="FFFFFF"/>
        <w:spacing w:after="100" w:afterAutospacing="1" w:line="240" w:lineRule="auto"/>
        <w:jc w:val="center"/>
        <w:rPr>
          <w:rFonts w:ascii="Arial" w:eastAsia="Times New Roman" w:hAnsi="Arial" w:cs="Arial"/>
          <w:color w:val="212529"/>
          <w:sz w:val="24"/>
          <w:szCs w:val="24"/>
          <w:lang w:eastAsia="ru-RU"/>
        </w:rPr>
      </w:pPr>
      <w:r w:rsidRPr="00FE520F">
        <w:rPr>
          <w:rFonts w:ascii="Arial" w:eastAsia="Times New Roman" w:hAnsi="Arial" w:cs="Arial"/>
          <w:color w:val="212529"/>
          <w:sz w:val="24"/>
          <w:szCs w:val="24"/>
          <w:lang w:eastAsia="ru-RU"/>
        </w:rPr>
        <w:t>И МОЛОДЕЖИ В ОБРАЗОВАТЕЛЬНЫХ ОРГАНИЗАЦИЯХ, А ТАКЖЕ</w:t>
      </w:r>
    </w:p>
    <w:p w:rsidR="00FE520F" w:rsidRPr="00FE520F" w:rsidRDefault="00FE520F" w:rsidP="00FE520F">
      <w:pPr>
        <w:shd w:val="clear" w:color="auto" w:fill="FFFFFF"/>
        <w:spacing w:after="100" w:afterAutospacing="1" w:line="240" w:lineRule="auto"/>
        <w:jc w:val="center"/>
        <w:rPr>
          <w:rFonts w:ascii="Arial" w:eastAsia="Times New Roman" w:hAnsi="Arial" w:cs="Arial"/>
          <w:color w:val="212529"/>
          <w:sz w:val="24"/>
          <w:szCs w:val="24"/>
          <w:lang w:eastAsia="ru-RU"/>
        </w:rPr>
      </w:pPr>
      <w:r w:rsidRPr="00FE520F">
        <w:rPr>
          <w:rFonts w:ascii="Arial" w:eastAsia="Times New Roman" w:hAnsi="Arial" w:cs="Arial"/>
          <w:color w:val="212529"/>
          <w:sz w:val="24"/>
          <w:szCs w:val="24"/>
          <w:lang w:eastAsia="ru-RU"/>
        </w:rPr>
        <w:t>ОРГАНИЗАЦИЯХ ОТДЫХА ДЕТЕЙ И ИХ ОЗДОРОВЛЕНИЯ"</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 w:name="100009"/>
      <w:bookmarkEnd w:id="8"/>
      <w:r w:rsidRPr="00FE520F">
        <w:rPr>
          <w:rFonts w:ascii="Arial" w:eastAsia="Times New Roman" w:hAnsi="Arial" w:cs="Arial"/>
          <w:color w:val="212529"/>
          <w:sz w:val="24"/>
          <w:szCs w:val="24"/>
          <w:lang w:eastAsia="ru-RU"/>
        </w:rPr>
        <w:t>Методические рекомендации "Об использовании в обучении и воспитании обучающихся образовательных организаций государственных символов Российской Федерации" (далее - Методические рекомендации) адресованы руководящим и педагогическим работникам образовательных организаций, организаций отдыха детей и их оздоровления и направлены руководителям органов исполнительной власти субъектов Российской Федерации, осуществляющих государственное управление в сфере образования, для использования в работе.</w:t>
      </w:r>
    </w:p>
    <w:p w:rsidR="00FE520F" w:rsidRPr="00FE520F" w:rsidRDefault="00FE520F" w:rsidP="00FE520F">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9" w:name="100010"/>
      <w:bookmarkEnd w:id="9"/>
      <w:r w:rsidRPr="00FE520F">
        <w:rPr>
          <w:rFonts w:ascii="Arial" w:eastAsia="Times New Roman" w:hAnsi="Arial" w:cs="Arial"/>
          <w:color w:val="212529"/>
          <w:sz w:val="24"/>
          <w:szCs w:val="24"/>
          <w:lang w:eastAsia="ru-RU"/>
        </w:rPr>
        <w:t>Введение</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 w:name="100011"/>
      <w:bookmarkEnd w:id="10"/>
      <w:r w:rsidRPr="00FE520F">
        <w:rPr>
          <w:rFonts w:ascii="Arial" w:eastAsia="Times New Roman" w:hAnsi="Arial" w:cs="Arial"/>
          <w:color w:val="212529"/>
          <w:sz w:val="24"/>
          <w:szCs w:val="24"/>
          <w:lang w:eastAsia="ru-RU"/>
        </w:rPr>
        <w:t>Образование - важнейший институт гражданского общества и российского государства, максимально охватывающий интересы, потребности и права детей, родителей и законных представителей, педагогов и руководителей - участников образовательных отношений. При этом многогранно вовлечены в процессы также и участники отношений в сфере образования -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1" w:name="100012"/>
      <w:bookmarkEnd w:id="11"/>
      <w:r w:rsidRPr="00FE520F">
        <w:rPr>
          <w:rFonts w:ascii="Arial" w:eastAsia="Times New Roman" w:hAnsi="Arial" w:cs="Arial"/>
          <w:color w:val="212529"/>
          <w:sz w:val="24"/>
          <w:szCs w:val="24"/>
          <w:lang w:eastAsia="ru-RU"/>
        </w:rPr>
        <w:t>Система образования выступает основой обеспечения гражданского единства и патриотического воспитания подрастающего поколения, консолидации педагогического, родительского, профессионального и научного сообществ, всех уровней государственной власти.</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 w:name="100013"/>
      <w:bookmarkEnd w:id="12"/>
      <w:r w:rsidRPr="00FE520F">
        <w:rPr>
          <w:rFonts w:ascii="Arial" w:eastAsia="Times New Roman" w:hAnsi="Arial" w:cs="Arial"/>
          <w:color w:val="212529"/>
          <w:sz w:val="24"/>
          <w:szCs w:val="24"/>
          <w:lang w:eastAsia="ru-RU"/>
        </w:rPr>
        <w:t>Приоритеты государственной образовательной политики направлены на развитие системы образования, обучения и воспитания как основы формирования развитой и социально ответственной личности, стремящейся к духовному, нравственному, интеллектуальному и физическому совершенству.</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 w:name="100014"/>
      <w:bookmarkEnd w:id="13"/>
      <w:r w:rsidRPr="00FE520F">
        <w:rPr>
          <w:rFonts w:ascii="Arial" w:eastAsia="Times New Roman" w:hAnsi="Arial" w:cs="Arial"/>
          <w:color w:val="212529"/>
          <w:sz w:val="24"/>
          <w:szCs w:val="24"/>
          <w:lang w:eastAsia="ru-RU"/>
        </w:rPr>
        <w:t>Для российского государства этот приоритет выступает одним из значимых направлений "</w:t>
      </w:r>
      <w:hyperlink r:id="rId6" w:anchor="100289" w:history="1">
        <w:r w:rsidRPr="00FE520F">
          <w:rPr>
            <w:rFonts w:ascii="Arial" w:eastAsia="Times New Roman" w:hAnsi="Arial" w:cs="Arial"/>
            <w:color w:val="4272D7"/>
            <w:sz w:val="24"/>
            <w:szCs w:val="24"/>
            <w:u w:val="single"/>
            <w:lang w:eastAsia="ru-RU"/>
          </w:rPr>
          <w:t>Стратегии</w:t>
        </w:r>
      </w:hyperlink>
      <w:r w:rsidRPr="00FE520F">
        <w:rPr>
          <w:rFonts w:ascii="Arial" w:eastAsia="Times New Roman" w:hAnsi="Arial" w:cs="Arial"/>
          <w:color w:val="212529"/>
          <w:sz w:val="24"/>
          <w:szCs w:val="24"/>
          <w:lang w:eastAsia="ru-RU"/>
        </w:rPr>
        <w:t> национальной безопасности Российской Федерации" &lt;1&gt;, согласно которой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 традиционные российские духовно-нравственные ценности, объединяющие нашу крупнейшую многонациональную и многоконфессиональную страну.</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 w:name="100015"/>
      <w:bookmarkEnd w:id="14"/>
      <w:r w:rsidRPr="00FE520F">
        <w:rPr>
          <w:rFonts w:ascii="Arial" w:eastAsia="Times New Roman" w:hAnsi="Arial" w:cs="Arial"/>
          <w:color w:val="212529"/>
          <w:sz w:val="24"/>
          <w:szCs w:val="24"/>
          <w:lang w:eastAsia="ru-RU"/>
        </w:rPr>
        <w:t>--------------------------------</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 w:name="100016"/>
      <w:bookmarkEnd w:id="15"/>
      <w:r w:rsidRPr="00FE520F">
        <w:rPr>
          <w:rFonts w:ascii="Arial" w:eastAsia="Times New Roman" w:hAnsi="Arial" w:cs="Arial"/>
          <w:color w:val="212529"/>
          <w:sz w:val="24"/>
          <w:szCs w:val="24"/>
          <w:lang w:eastAsia="ru-RU"/>
        </w:rPr>
        <w:lastRenderedPageBreak/>
        <w:t>&lt;1&gt; </w:t>
      </w:r>
      <w:hyperlink r:id="rId7" w:history="1">
        <w:r w:rsidRPr="00FE520F">
          <w:rPr>
            <w:rFonts w:ascii="Arial" w:eastAsia="Times New Roman" w:hAnsi="Arial" w:cs="Arial"/>
            <w:color w:val="4272D7"/>
            <w:sz w:val="24"/>
            <w:szCs w:val="24"/>
            <w:u w:val="single"/>
            <w:lang w:eastAsia="ru-RU"/>
          </w:rPr>
          <w:t>Указ</w:t>
        </w:r>
      </w:hyperlink>
      <w:r w:rsidRPr="00FE520F">
        <w:rPr>
          <w:rFonts w:ascii="Arial" w:eastAsia="Times New Roman" w:hAnsi="Arial" w:cs="Arial"/>
          <w:color w:val="212529"/>
          <w:sz w:val="24"/>
          <w:szCs w:val="24"/>
          <w:lang w:eastAsia="ru-RU"/>
        </w:rPr>
        <w:t> Президента Российской Федерации от 2 июля 2021 г. N 400 "О Стратегии национальной безопасности Российской Федерации".</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 w:name="100017"/>
      <w:bookmarkEnd w:id="16"/>
      <w:r w:rsidRPr="00FE520F">
        <w:rPr>
          <w:rFonts w:ascii="Arial" w:eastAsia="Times New Roman" w:hAnsi="Arial" w:cs="Arial"/>
          <w:color w:val="212529"/>
          <w:sz w:val="24"/>
          <w:szCs w:val="24"/>
          <w:lang w:eastAsia="ru-RU"/>
        </w:rPr>
        <w:t>В условиях глобальных вызовов современного мира, демократических свобод и открытого информационного пространства высокую степень актуальности приобретают задачи укрепления единства народов Российской Федерации "на основе общероссийской гражданской идентичности, сохранения общечеловеческих принципов и общественно значимых ориентиров социального развития".</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 w:name="100018"/>
      <w:bookmarkEnd w:id="17"/>
      <w:r w:rsidRPr="00FE520F">
        <w:rPr>
          <w:rFonts w:ascii="Arial" w:eastAsia="Times New Roman" w:hAnsi="Arial" w:cs="Arial"/>
          <w:color w:val="212529"/>
          <w:sz w:val="24"/>
          <w:szCs w:val="24"/>
          <w:lang w:eastAsia="ru-RU"/>
        </w:rPr>
        <w:t>Важнейшим символом российского государства выступают его государственные символы и их включение в содержание обучения и воспитания в системе образования.</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 w:name="100019"/>
      <w:bookmarkEnd w:id="18"/>
      <w:r w:rsidRPr="00FE520F">
        <w:rPr>
          <w:rFonts w:ascii="Arial" w:eastAsia="Times New Roman" w:hAnsi="Arial" w:cs="Arial"/>
          <w:color w:val="212529"/>
          <w:sz w:val="24"/>
          <w:szCs w:val="24"/>
          <w:lang w:eastAsia="ru-RU"/>
        </w:rPr>
        <w:t>Использование в обучении и воспитании обучающихся образовательных организаций, детей, находящихся в организациях отдыха детей и их оздоровления, государственных символов Российской Федерации является важнейшим элементом приобщения к российским духовно-нравственным ценностям, культуре и исторической памяти.</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 w:name="100020"/>
      <w:bookmarkEnd w:id="19"/>
      <w:r w:rsidRPr="00FE520F">
        <w:rPr>
          <w:rFonts w:ascii="Arial" w:eastAsia="Times New Roman" w:hAnsi="Arial" w:cs="Arial"/>
          <w:color w:val="212529"/>
          <w:sz w:val="24"/>
          <w:szCs w:val="24"/>
          <w:lang w:eastAsia="ru-RU"/>
        </w:rPr>
        <w:t>Государственные символы - консолидирующая основа формирования общероссийской гражданской идентичности для подрастающего поколения, является неотъемлемой составной частью образовательного процесса, включается в изучение на всех уровнях образования при реализации основных и дополнительных образовательных программ, программ воспитания.</w:t>
      </w:r>
    </w:p>
    <w:p w:rsidR="00FE520F" w:rsidRPr="00FE520F" w:rsidRDefault="00FE520F" w:rsidP="00FE520F">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0" w:name="100021"/>
      <w:bookmarkEnd w:id="20"/>
      <w:r w:rsidRPr="00FE520F">
        <w:rPr>
          <w:rFonts w:ascii="Arial" w:eastAsia="Times New Roman" w:hAnsi="Arial" w:cs="Arial"/>
          <w:color w:val="212529"/>
          <w:sz w:val="24"/>
          <w:szCs w:val="24"/>
          <w:lang w:eastAsia="ru-RU"/>
        </w:rPr>
        <w:t>Государственные символы Российской Федерации</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 w:name="100022"/>
      <w:bookmarkEnd w:id="21"/>
      <w:r w:rsidRPr="00FE520F">
        <w:rPr>
          <w:rFonts w:ascii="Arial" w:eastAsia="Times New Roman" w:hAnsi="Arial" w:cs="Arial"/>
          <w:color w:val="212529"/>
          <w:sz w:val="24"/>
          <w:szCs w:val="24"/>
          <w:lang w:eastAsia="ru-RU"/>
        </w:rPr>
        <w:t>Государственные символы Российской Федерации для каждого гражданина России выступают символами сопричастности и народного единства, проявления патриотических чувств и принадлежности к российскому народу, огромной стране с великой историей.</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 w:name="100023"/>
      <w:bookmarkEnd w:id="22"/>
      <w:r w:rsidRPr="00FE520F">
        <w:rPr>
          <w:rFonts w:ascii="Arial" w:eastAsia="Times New Roman" w:hAnsi="Arial" w:cs="Arial"/>
          <w:color w:val="212529"/>
          <w:sz w:val="24"/>
          <w:szCs w:val="24"/>
          <w:lang w:eastAsia="ru-RU"/>
        </w:rPr>
        <w:t>Государственные символы Российской Федерации - установленные </w:t>
      </w:r>
      <w:hyperlink r:id="rId8" w:history="1">
        <w:r w:rsidRPr="00FE520F">
          <w:rPr>
            <w:rFonts w:ascii="Arial" w:eastAsia="Times New Roman" w:hAnsi="Arial" w:cs="Arial"/>
            <w:color w:val="4272D7"/>
            <w:sz w:val="24"/>
            <w:szCs w:val="24"/>
            <w:u w:val="single"/>
            <w:lang w:eastAsia="ru-RU"/>
          </w:rPr>
          <w:t>Конституцией</w:t>
        </w:r>
      </w:hyperlink>
      <w:r w:rsidRPr="00FE520F">
        <w:rPr>
          <w:rFonts w:ascii="Arial" w:eastAsia="Times New Roman" w:hAnsi="Arial" w:cs="Arial"/>
          <w:color w:val="212529"/>
          <w:sz w:val="24"/>
          <w:szCs w:val="24"/>
          <w:lang w:eastAsia="ru-RU"/>
        </w:rPr>
        <w:t> Российской Федерации и федеральными конституционными законами отличительные знаки государства, олицетворяющие его национальный суверенитет и самобытность.</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 w:name="100024"/>
      <w:bookmarkEnd w:id="23"/>
      <w:r w:rsidRPr="00FE520F">
        <w:rPr>
          <w:rFonts w:ascii="Arial" w:eastAsia="Times New Roman" w:hAnsi="Arial" w:cs="Arial"/>
          <w:color w:val="212529"/>
          <w:sz w:val="24"/>
          <w:szCs w:val="24"/>
          <w:lang w:eastAsia="ru-RU"/>
        </w:rPr>
        <w:t>В соответствии со </w:t>
      </w:r>
      <w:hyperlink r:id="rId9" w:anchor="000017" w:history="1">
        <w:r w:rsidRPr="00FE520F">
          <w:rPr>
            <w:rFonts w:ascii="Arial" w:eastAsia="Times New Roman" w:hAnsi="Arial" w:cs="Arial"/>
            <w:color w:val="4272D7"/>
            <w:sz w:val="24"/>
            <w:szCs w:val="24"/>
            <w:u w:val="single"/>
            <w:lang w:eastAsia="ru-RU"/>
          </w:rPr>
          <w:t>статьей 70</w:t>
        </w:r>
      </w:hyperlink>
      <w:r w:rsidRPr="00FE520F">
        <w:rPr>
          <w:rFonts w:ascii="Arial" w:eastAsia="Times New Roman" w:hAnsi="Arial" w:cs="Arial"/>
          <w:color w:val="212529"/>
          <w:sz w:val="24"/>
          <w:szCs w:val="24"/>
          <w:lang w:eastAsia="ru-RU"/>
        </w:rPr>
        <w:t> Конституции Российской Федерации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 (Федеральный конституционный </w:t>
      </w:r>
      <w:hyperlink r:id="rId10" w:history="1">
        <w:r w:rsidRPr="00FE520F">
          <w:rPr>
            <w:rFonts w:ascii="Arial" w:eastAsia="Times New Roman" w:hAnsi="Arial" w:cs="Arial"/>
            <w:color w:val="4272D7"/>
            <w:sz w:val="24"/>
            <w:szCs w:val="24"/>
            <w:u w:val="single"/>
            <w:lang w:eastAsia="ru-RU"/>
          </w:rPr>
          <w:t>закон</w:t>
        </w:r>
      </w:hyperlink>
      <w:r w:rsidRPr="00FE520F">
        <w:rPr>
          <w:rFonts w:ascii="Arial" w:eastAsia="Times New Roman" w:hAnsi="Arial" w:cs="Arial"/>
          <w:color w:val="212529"/>
          <w:sz w:val="24"/>
          <w:szCs w:val="24"/>
          <w:lang w:eastAsia="ru-RU"/>
        </w:rPr>
        <w:t> от 25 декабря 2000 г. N 1-ФКЗ "О Государственном флаге Российской Федерации", Федеральный конституционный </w:t>
      </w:r>
      <w:hyperlink r:id="rId11" w:history="1">
        <w:r w:rsidRPr="00FE520F">
          <w:rPr>
            <w:rFonts w:ascii="Arial" w:eastAsia="Times New Roman" w:hAnsi="Arial" w:cs="Arial"/>
            <w:color w:val="4272D7"/>
            <w:sz w:val="24"/>
            <w:szCs w:val="24"/>
            <w:u w:val="single"/>
            <w:lang w:eastAsia="ru-RU"/>
          </w:rPr>
          <w:t>закон</w:t>
        </w:r>
      </w:hyperlink>
      <w:r w:rsidRPr="00FE520F">
        <w:rPr>
          <w:rFonts w:ascii="Arial" w:eastAsia="Times New Roman" w:hAnsi="Arial" w:cs="Arial"/>
          <w:color w:val="212529"/>
          <w:sz w:val="24"/>
          <w:szCs w:val="24"/>
          <w:lang w:eastAsia="ru-RU"/>
        </w:rPr>
        <w:t> от 25 декабря 2000 г. N 2-ФКЗ "О Государственном гербе Российской Федерации", Федеральный конституционный </w:t>
      </w:r>
      <w:hyperlink r:id="rId12" w:history="1">
        <w:r w:rsidRPr="00FE520F">
          <w:rPr>
            <w:rFonts w:ascii="Arial" w:eastAsia="Times New Roman" w:hAnsi="Arial" w:cs="Arial"/>
            <w:color w:val="4272D7"/>
            <w:sz w:val="24"/>
            <w:szCs w:val="24"/>
            <w:u w:val="single"/>
            <w:lang w:eastAsia="ru-RU"/>
          </w:rPr>
          <w:t>закон</w:t>
        </w:r>
      </w:hyperlink>
      <w:r w:rsidRPr="00FE520F">
        <w:rPr>
          <w:rFonts w:ascii="Arial" w:eastAsia="Times New Roman" w:hAnsi="Arial" w:cs="Arial"/>
          <w:color w:val="212529"/>
          <w:sz w:val="24"/>
          <w:szCs w:val="24"/>
          <w:lang w:eastAsia="ru-RU"/>
        </w:rPr>
        <w:t> от 25 декабря 2000 г. N 3-ФКЗ "О Государственном гимне Российской Федерации").</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4" w:name="100025"/>
      <w:bookmarkEnd w:id="24"/>
      <w:r w:rsidRPr="00FE520F">
        <w:rPr>
          <w:rFonts w:ascii="Arial" w:eastAsia="Times New Roman" w:hAnsi="Arial" w:cs="Arial"/>
          <w:color w:val="212529"/>
          <w:sz w:val="24"/>
          <w:szCs w:val="24"/>
          <w:lang w:eastAsia="ru-RU"/>
        </w:rPr>
        <w:t>Регулируют вопросы использования государственных символов Российской Федерации федеральные конституционные законы: "</w:t>
      </w:r>
      <w:hyperlink r:id="rId13" w:history="1">
        <w:r w:rsidRPr="00FE520F">
          <w:rPr>
            <w:rFonts w:ascii="Arial" w:eastAsia="Times New Roman" w:hAnsi="Arial" w:cs="Arial"/>
            <w:color w:val="4272D7"/>
            <w:sz w:val="24"/>
            <w:szCs w:val="24"/>
            <w:u w:val="single"/>
            <w:lang w:eastAsia="ru-RU"/>
          </w:rPr>
          <w:t>О Государственном флаге</w:t>
        </w:r>
      </w:hyperlink>
      <w:r w:rsidRPr="00FE520F">
        <w:rPr>
          <w:rFonts w:ascii="Arial" w:eastAsia="Times New Roman" w:hAnsi="Arial" w:cs="Arial"/>
          <w:color w:val="212529"/>
          <w:sz w:val="24"/>
          <w:szCs w:val="24"/>
          <w:lang w:eastAsia="ru-RU"/>
        </w:rPr>
        <w:t> Российской Федерации", "</w:t>
      </w:r>
      <w:hyperlink r:id="rId14" w:history="1">
        <w:r w:rsidRPr="00FE520F">
          <w:rPr>
            <w:rFonts w:ascii="Arial" w:eastAsia="Times New Roman" w:hAnsi="Arial" w:cs="Arial"/>
            <w:color w:val="4272D7"/>
            <w:sz w:val="24"/>
            <w:szCs w:val="24"/>
            <w:u w:val="single"/>
            <w:lang w:eastAsia="ru-RU"/>
          </w:rPr>
          <w:t>О Государственном гербе</w:t>
        </w:r>
      </w:hyperlink>
      <w:r w:rsidRPr="00FE520F">
        <w:rPr>
          <w:rFonts w:ascii="Arial" w:eastAsia="Times New Roman" w:hAnsi="Arial" w:cs="Arial"/>
          <w:color w:val="212529"/>
          <w:sz w:val="24"/>
          <w:szCs w:val="24"/>
          <w:lang w:eastAsia="ru-RU"/>
        </w:rPr>
        <w:t> Российской Федерации", "</w:t>
      </w:r>
      <w:hyperlink r:id="rId15" w:history="1">
        <w:r w:rsidRPr="00FE520F">
          <w:rPr>
            <w:rFonts w:ascii="Arial" w:eastAsia="Times New Roman" w:hAnsi="Arial" w:cs="Arial"/>
            <w:color w:val="4272D7"/>
            <w:sz w:val="24"/>
            <w:szCs w:val="24"/>
            <w:u w:val="single"/>
            <w:lang w:eastAsia="ru-RU"/>
          </w:rPr>
          <w:t>О Государственном гимне</w:t>
        </w:r>
      </w:hyperlink>
      <w:r w:rsidRPr="00FE520F">
        <w:rPr>
          <w:rFonts w:ascii="Arial" w:eastAsia="Times New Roman" w:hAnsi="Arial" w:cs="Arial"/>
          <w:color w:val="212529"/>
          <w:sz w:val="24"/>
          <w:szCs w:val="24"/>
          <w:lang w:eastAsia="ru-RU"/>
        </w:rPr>
        <w:t> Российской Федерации".</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5" w:name="100026"/>
      <w:bookmarkEnd w:id="25"/>
      <w:r w:rsidRPr="00FE520F">
        <w:rPr>
          <w:rFonts w:ascii="Arial" w:eastAsia="Times New Roman" w:hAnsi="Arial" w:cs="Arial"/>
          <w:color w:val="212529"/>
          <w:sz w:val="24"/>
          <w:szCs w:val="24"/>
          <w:lang w:eastAsia="ru-RU"/>
        </w:rPr>
        <w:lastRenderedPageBreak/>
        <w:t>Изучение и использование государственных символов Российской Федерации необходимо осуществлять в соответствии с федеральными конституционными законами и нормативными правовыми актами:</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6" w:name="100027"/>
      <w:bookmarkEnd w:id="26"/>
      <w:r w:rsidRPr="00FE520F">
        <w:rPr>
          <w:rFonts w:ascii="Arial" w:eastAsia="Times New Roman" w:hAnsi="Arial" w:cs="Arial"/>
          <w:color w:val="212529"/>
          <w:sz w:val="24"/>
          <w:szCs w:val="24"/>
          <w:lang w:eastAsia="ru-RU"/>
        </w:rPr>
        <w:t>1. </w:t>
      </w:r>
      <w:hyperlink r:id="rId16" w:history="1">
        <w:r w:rsidRPr="00FE520F">
          <w:rPr>
            <w:rFonts w:ascii="Arial" w:eastAsia="Times New Roman" w:hAnsi="Arial" w:cs="Arial"/>
            <w:color w:val="4272D7"/>
            <w:sz w:val="24"/>
            <w:szCs w:val="24"/>
            <w:u w:val="single"/>
            <w:lang w:eastAsia="ru-RU"/>
          </w:rPr>
          <w:t>Конституция</w:t>
        </w:r>
      </w:hyperlink>
      <w:r w:rsidRPr="00FE520F">
        <w:rPr>
          <w:rFonts w:ascii="Arial" w:eastAsia="Times New Roman" w:hAnsi="Arial" w:cs="Arial"/>
          <w:color w:val="212529"/>
          <w:sz w:val="24"/>
          <w:szCs w:val="24"/>
          <w:lang w:eastAsia="ru-RU"/>
        </w:rPr>
        <w:t> Российской Федерации от 12 декабря 1993 г. с изменениями, одобренными в ходе общероссийского голосования 1 июля 2020 г. </w:t>
      </w:r>
      <w:hyperlink r:id="rId17" w:anchor="000017" w:history="1">
        <w:r w:rsidRPr="00FE520F">
          <w:rPr>
            <w:rFonts w:ascii="Arial" w:eastAsia="Times New Roman" w:hAnsi="Arial" w:cs="Arial"/>
            <w:color w:val="4272D7"/>
            <w:sz w:val="24"/>
            <w:szCs w:val="24"/>
            <w:u w:val="single"/>
            <w:lang w:eastAsia="ru-RU"/>
          </w:rPr>
          <w:t>(статья 70)</w:t>
        </w:r>
      </w:hyperlink>
      <w:r w:rsidRPr="00FE520F">
        <w:rPr>
          <w:rFonts w:ascii="Arial" w:eastAsia="Times New Roman" w:hAnsi="Arial" w:cs="Arial"/>
          <w:color w:val="212529"/>
          <w:sz w:val="24"/>
          <w:szCs w:val="24"/>
          <w:lang w:eastAsia="ru-RU"/>
        </w:rPr>
        <w:t>.</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7" w:name="100028"/>
      <w:bookmarkEnd w:id="27"/>
      <w:r w:rsidRPr="00FE520F">
        <w:rPr>
          <w:rFonts w:ascii="Arial" w:eastAsia="Times New Roman" w:hAnsi="Arial" w:cs="Arial"/>
          <w:color w:val="212529"/>
          <w:sz w:val="24"/>
          <w:szCs w:val="24"/>
          <w:lang w:eastAsia="ru-RU"/>
        </w:rPr>
        <w:t>2. Федеральный конституционный </w:t>
      </w:r>
      <w:hyperlink r:id="rId18" w:history="1">
        <w:r w:rsidRPr="00FE520F">
          <w:rPr>
            <w:rFonts w:ascii="Arial" w:eastAsia="Times New Roman" w:hAnsi="Arial" w:cs="Arial"/>
            <w:color w:val="4272D7"/>
            <w:sz w:val="24"/>
            <w:szCs w:val="24"/>
            <w:u w:val="single"/>
            <w:lang w:eastAsia="ru-RU"/>
          </w:rPr>
          <w:t>закон</w:t>
        </w:r>
      </w:hyperlink>
      <w:r w:rsidRPr="00FE520F">
        <w:rPr>
          <w:rFonts w:ascii="Arial" w:eastAsia="Times New Roman" w:hAnsi="Arial" w:cs="Arial"/>
          <w:color w:val="212529"/>
          <w:sz w:val="24"/>
          <w:szCs w:val="24"/>
          <w:lang w:eastAsia="ru-RU"/>
        </w:rPr>
        <w:t> от 25 декабря 2000 г. N 1-ФКЗ (ред. от 12 марта 2014 г.) "О Государственном флаге Российской Федерации" (с изменениями и дополнениями от: 9 июля 2002 г., 30 июня 2003 г., 7 марта 2005 г., 8 ноября 2008 г., 23 июля, 28 декабря 2010 г., 21 декабря 2013 г., 12 марта 2014 г., 1 сентября 2014 г.).</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8" w:name="100029"/>
      <w:bookmarkEnd w:id="28"/>
      <w:r w:rsidRPr="00FE520F">
        <w:rPr>
          <w:rFonts w:ascii="Arial" w:eastAsia="Times New Roman" w:hAnsi="Arial" w:cs="Arial"/>
          <w:color w:val="212529"/>
          <w:sz w:val="24"/>
          <w:szCs w:val="24"/>
          <w:lang w:eastAsia="ru-RU"/>
        </w:rPr>
        <w:t>3. Федеральный конституционный </w:t>
      </w:r>
      <w:hyperlink r:id="rId19" w:history="1">
        <w:r w:rsidRPr="00FE520F">
          <w:rPr>
            <w:rFonts w:ascii="Arial" w:eastAsia="Times New Roman" w:hAnsi="Arial" w:cs="Arial"/>
            <w:color w:val="4272D7"/>
            <w:sz w:val="24"/>
            <w:szCs w:val="24"/>
            <w:u w:val="single"/>
            <w:lang w:eastAsia="ru-RU"/>
          </w:rPr>
          <w:t>закон</w:t>
        </w:r>
      </w:hyperlink>
      <w:r w:rsidRPr="00FE520F">
        <w:rPr>
          <w:rFonts w:ascii="Arial" w:eastAsia="Times New Roman" w:hAnsi="Arial" w:cs="Arial"/>
          <w:color w:val="212529"/>
          <w:sz w:val="24"/>
          <w:szCs w:val="24"/>
          <w:lang w:eastAsia="ru-RU"/>
        </w:rPr>
        <w:t> от 25 декабря 2000 г. N 2-ФКЗ (ред. от 20 декабря 2017 г.) "О Государственном гербе Российской Федерации" (с изменениями и дополнениями от: 9 июля 2002 г., 30 июня 2003 г., 10 ноября 2009 г., 28 декабря 2010 г., 23 июля 2013 г., 12 марта 2014 г., 20 декабря 2017 г., 30 декабря 2021 г.).</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9" w:name="100030"/>
      <w:bookmarkEnd w:id="29"/>
      <w:r w:rsidRPr="00FE520F">
        <w:rPr>
          <w:rFonts w:ascii="Arial" w:eastAsia="Times New Roman" w:hAnsi="Arial" w:cs="Arial"/>
          <w:color w:val="212529"/>
          <w:sz w:val="24"/>
          <w:szCs w:val="24"/>
          <w:lang w:eastAsia="ru-RU"/>
        </w:rPr>
        <w:t>4. Федеральный конституционный </w:t>
      </w:r>
      <w:hyperlink r:id="rId20" w:anchor="100030" w:history="1">
        <w:r w:rsidRPr="00FE520F">
          <w:rPr>
            <w:rFonts w:ascii="Arial" w:eastAsia="Times New Roman" w:hAnsi="Arial" w:cs="Arial"/>
            <w:color w:val="4272D7"/>
            <w:sz w:val="24"/>
            <w:szCs w:val="24"/>
            <w:u w:val="single"/>
            <w:lang w:eastAsia="ru-RU"/>
          </w:rPr>
          <w:t>закон</w:t>
        </w:r>
      </w:hyperlink>
      <w:r w:rsidRPr="00FE520F">
        <w:rPr>
          <w:rFonts w:ascii="Arial" w:eastAsia="Times New Roman" w:hAnsi="Arial" w:cs="Arial"/>
          <w:color w:val="212529"/>
          <w:sz w:val="24"/>
          <w:szCs w:val="24"/>
          <w:lang w:eastAsia="ru-RU"/>
        </w:rPr>
        <w:t> от 25 декабря 2000 г. N 3-ФКЗ (ред. от 21 декабря 2013 г.) "О Государственном гимне Российской Федерации" (с изменениями и дополнениями от: 22 марта 2001 г., 21 декабря 2013 г.).</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0" w:name="100031"/>
      <w:bookmarkEnd w:id="30"/>
      <w:r w:rsidRPr="00FE520F">
        <w:rPr>
          <w:rFonts w:ascii="Arial" w:eastAsia="Times New Roman" w:hAnsi="Arial" w:cs="Arial"/>
          <w:color w:val="212529"/>
          <w:sz w:val="24"/>
          <w:szCs w:val="24"/>
          <w:lang w:eastAsia="ru-RU"/>
        </w:rPr>
        <w:t>5. </w:t>
      </w:r>
      <w:hyperlink r:id="rId21" w:history="1">
        <w:r w:rsidRPr="00FE520F">
          <w:rPr>
            <w:rFonts w:ascii="Arial" w:eastAsia="Times New Roman" w:hAnsi="Arial" w:cs="Arial"/>
            <w:color w:val="4272D7"/>
            <w:sz w:val="24"/>
            <w:szCs w:val="24"/>
            <w:u w:val="single"/>
            <w:lang w:eastAsia="ru-RU"/>
          </w:rPr>
          <w:t>Указ</w:t>
        </w:r>
      </w:hyperlink>
      <w:r w:rsidRPr="00FE520F">
        <w:rPr>
          <w:rFonts w:ascii="Arial" w:eastAsia="Times New Roman" w:hAnsi="Arial" w:cs="Arial"/>
          <w:color w:val="212529"/>
          <w:sz w:val="24"/>
          <w:szCs w:val="24"/>
          <w:lang w:eastAsia="ru-RU"/>
        </w:rPr>
        <w:t> Президента Российской Федерации от 18 ноября 2019 г. N 561 "Вопросы Геральдического совета при Президенте Российской Федерации".</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1" w:name="100032"/>
      <w:bookmarkEnd w:id="31"/>
      <w:r w:rsidRPr="00FE520F">
        <w:rPr>
          <w:rFonts w:ascii="Arial" w:eastAsia="Times New Roman" w:hAnsi="Arial" w:cs="Arial"/>
          <w:color w:val="212529"/>
          <w:sz w:val="24"/>
          <w:szCs w:val="24"/>
          <w:lang w:eastAsia="ru-RU"/>
        </w:rPr>
        <w:t>6. </w:t>
      </w:r>
      <w:hyperlink r:id="rId22" w:history="1">
        <w:r w:rsidRPr="00FE520F">
          <w:rPr>
            <w:rFonts w:ascii="Arial" w:eastAsia="Times New Roman" w:hAnsi="Arial" w:cs="Arial"/>
            <w:color w:val="4272D7"/>
            <w:sz w:val="24"/>
            <w:szCs w:val="24"/>
            <w:u w:val="single"/>
            <w:lang w:eastAsia="ru-RU"/>
          </w:rPr>
          <w:t>Указ</w:t>
        </w:r>
      </w:hyperlink>
      <w:r w:rsidRPr="00FE520F">
        <w:rPr>
          <w:rFonts w:ascii="Arial" w:eastAsia="Times New Roman" w:hAnsi="Arial" w:cs="Arial"/>
          <w:color w:val="212529"/>
          <w:sz w:val="24"/>
          <w:szCs w:val="24"/>
          <w:lang w:eastAsia="ru-RU"/>
        </w:rPr>
        <w:t> Президента Российской Федерации от 2 июля 2021 г. N 400 "О Стратегии национальной безопасности Российской Федерации".</w:t>
      </w:r>
    </w:p>
    <w:p w:rsidR="00FE520F" w:rsidRPr="00FE520F" w:rsidRDefault="00FE520F" w:rsidP="00FE520F">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32" w:name="100033"/>
      <w:bookmarkEnd w:id="32"/>
      <w:r w:rsidRPr="00FE520F">
        <w:rPr>
          <w:rFonts w:ascii="Arial" w:eastAsia="Times New Roman" w:hAnsi="Arial" w:cs="Arial"/>
          <w:color w:val="212529"/>
          <w:sz w:val="24"/>
          <w:szCs w:val="24"/>
          <w:lang w:eastAsia="ru-RU"/>
        </w:rPr>
        <w:t>Порядок использования государственных символов</w:t>
      </w:r>
    </w:p>
    <w:p w:rsidR="00FE520F" w:rsidRPr="00FE520F" w:rsidRDefault="00FE520F" w:rsidP="00FE520F">
      <w:pPr>
        <w:shd w:val="clear" w:color="auto" w:fill="FFFFFF"/>
        <w:spacing w:after="100" w:afterAutospacing="1" w:line="240" w:lineRule="auto"/>
        <w:jc w:val="center"/>
        <w:rPr>
          <w:rFonts w:ascii="Arial" w:eastAsia="Times New Roman" w:hAnsi="Arial" w:cs="Arial"/>
          <w:color w:val="212529"/>
          <w:sz w:val="24"/>
          <w:szCs w:val="24"/>
          <w:lang w:eastAsia="ru-RU"/>
        </w:rPr>
      </w:pPr>
      <w:r w:rsidRPr="00FE520F">
        <w:rPr>
          <w:rFonts w:ascii="Arial" w:eastAsia="Times New Roman" w:hAnsi="Arial" w:cs="Arial"/>
          <w:color w:val="212529"/>
          <w:sz w:val="24"/>
          <w:szCs w:val="24"/>
          <w:lang w:eastAsia="ru-RU"/>
        </w:rPr>
        <w:t>Российской Федерации, установленный федеральными</w:t>
      </w:r>
    </w:p>
    <w:p w:rsidR="00FE520F" w:rsidRPr="00FE520F" w:rsidRDefault="00FE520F" w:rsidP="00FE520F">
      <w:pPr>
        <w:shd w:val="clear" w:color="auto" w:fill="FFFFFF"/>
        <w:spacing w:after="100" w:afterAutospacing="1" w:line="240" w:lineRule="auto"/>
        <w:jc w:val="center"/>
        <w:rPr>
          <w:rFonts w:ascii="Arial" w:eastAsia="Times New Roman" w:hAnsi="Arial" w:cs="Arial"/>
          <w:color w:val="212529"/>
          <w:sz w:val="24"/>
          <w:szCs w:val="24"/>
          <w:lang w:eastAsia="ru-RU"/>
        </w:rPr>
      </w:pPr>
      <w:r w:rsidRPr="00FE520F">
        <w:rPr>
          <w:rFonts w:ascii="Arial" w:eastAsia="Times New Roman" w:hAnsi="Arial" w:cs="Arial"/>
          <w:color w:val="212529"/>
          <w:sz w:val="24"/>
          <w:szCs w:val="24"/>
          <w:lang w:eastAsia="ru-RU"/>
        </w:rPr>
        <w:t>конституционными законами</w:t>
      </w:r>
    </w:p>
    <w:p w:rsidR="00FE520F" w:rsidRPr="00FE520F" w:rsidRDefault="00FE520F" w:rsidP="00FE520F">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33" w:name="100034"/>
      <w:bookmarkEnd w:id="33"/>
      <w:r w:rsidRPr="00FE520F">
        <w:rPr>
          <w:rFonts w:ascii="Arial" w:eastAsia="Times New Roman" w:hAnsi="Arial" w:cs="Arial"/>
          <w:color w:val="212529"/>
          <w:sz w:val="24"/>
          <w:szCs w:val="24"/>
          <w:lang w:eastAsia="ru-RU"/>
        </w:rPr>
        <w:t>Государственный флаг Российской Федерации &lt;2&gt;</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4" w:name="100035"/>
      <w:bookmarkEnd w:id="34"/>
      <w:r w:rsidRPr="00FE520F">
        <w:rPr>
          <w:rFonts w:ascii="Arial" w:eastAsia="Times New Roman" w:hAnsi="Arial" w:cs="Arial"/>
          <w:color w:val="212529"/>
          <w:sz w:val="24"/>
          <w:szCs w:val="24"/>
          <w:lang w:eastAsia="ru-RU"/>
        </w:rPr>
        <w:t>--------------------------------</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5" w:name="100036"/>
      <w:bookmarkEnd w:id="35"/>
      <w:r w:rsidRPr="00FE520F">
        <w:rPr>
          <w:rFonts w:ascii="Arial" w:eastAsia="Times New Roman" w:hAnsi="Arial" w:cs="Arial"/>
          <w:color w:val="212529"/>
          <w:sz w:val="24"/>
          <w:szCs w:val="24"/>
          <w:lang w:eastAsia="ru-RU"/>
        </w:rPr>
        <w:t>&lt;2&gt; Федеральный конституционный </w:t>
      </w:r>
      <w:hyperlink r:id="rId23" w:history="1">
        <w:r w:rsidRPr="00FE520F">
          <w:rPr>
            <w:rFonts w:ascii="Arial" w:eastAsia="Times New Roman" w:hAnsi="Arial" w:cs="Arial"/>
            <w:color w:val="4272D7"/>
            <w:sz w:val="24"/>
            <w:szCs w:val="24"/>
            <w:u w:val="single"/>
            <w:lang w:eastAsia="ru-RU"/>
          </w:rPr>
          <w:t>закон</w:t>
        </w:r>
      </w:hyperlink>
      <w:r w:rsidRPr="00FE520F">
        <w:rPr>
          <w:rFonts w:ascii="Arial" w:eastAsia="Times New Roman" w:hAnsi="Arial" w:cs="Arial"/>
          <w:color w:val="212529"/>
          <w:sz w:val="24"/>
          <w:szCs w:val="24"/>
          <w:lang w:eastAsia="ru-RU"/>
        </w:rPr>
        <w:t> от 25 декабря 2000 г. N 1-ФКЗ (ред. от 12 марта 2014 г.) "О Государственном флаге Российской Федерации".</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6" w:name="100037"/>
      <w:bookmarkEnd w:id="36"/>
      <w:r w:rsidRPr="00FE520F">
        <w:rPr>
          <w:rFonts w:ascii="Arial" w:eastAsia="Times New Roman" w:hAnsi="Arial" w:cs="Arial"/>
          <w:color w:val="212529"/>
          <w:sz w:val="24"/>
          <w:szCs w:val="24"/>
          <w:lang w:eastAsia="ru-RU"/>
        </w:rPr>
        <w:t>Государственный флаг Российской Федерации представляет собой прямоугольное полотнище из трех равновеликих горизонтальных полос: верхней - белого, средней - синего и нижней - красного цвета. Отношение ширины флага к его длине 2:3.</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7" w:name="100038"/>
      <w:bookmarkEnd w:id="37"/>
      <w:r w:rsidRPr="00FE520F">
        <w:rPr>
          <w:rFonts w:ascii="Arial" w:eastAsia="Times New Roman" w:hAnsi="Arial" w:cs="Arial"/>
          <w:color w:val="212529"/>
          <w:sz w:val="24"/>
          <w:szCs w:val="24"/>
          <w:lang w:eastAsia="ru-RU"/>
        </w:rPr>
        <w:t>Государственный флаг Российской Федерации вывешивается на зданиях (либо поднимается на мачтах, флагштоках) общественных объединений, предприятий, учреждений и организаций независимо от форм собственности, а также на жилых домах в дни государственных праздников Российской Федерации.</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8" w:name="100039"/>
      <w:bookmarkEnd w:id="38"/>
      <w:r w:rsidRPr="00FE520F">
        <w:rPr>
          <w:rFonts w:ascii="Arial" w:eastAsia="Times New Roman" w:hAnsi="Arial" w:cs="Arial"/>
          <w:color w:val="212529"/>
          <w:sz w:val="24"/>
          <w:szCs w:val="24"/>
          <w:lang w:eastAsia="ru-RU"/>
        </w:rPr>
        <w:lastRenderedPageBreak/>
        <w:t>Государственный флаг Российской Федерации вывешивается постоянно на зданиях образовательных организаций, организаций отдыха детей и их оздоровления или устанавливается постоянно на их территориях.</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39" w:name="100040"/>
      <w:bookmarkEnd w:id="39"/>
      <w:r w:rsidRPr="00FE520F">
        <w:rPr>
          <w:rFonts w:ascii="Arial" w:eastAsia="Times New Roman" w:hAnsi="Arial" w:cs="Arial"/>
          <w:color w:val="212529"/>
          <w:sz w:val="24"/>
          <w:szCs w:val="24"/>
          <w:lang w:eastAsia="ru-RU"/>
        </w:rPr>
        <w:t>Государственный флаг Российской Федерации поднимается (устанавливается) во время официальных церемоний и других торжественных мероприятий, проводимых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0" w:name="100041"/>
      <w:bookmarkEnd w:id="40"/>
      <w:r w:rsidRPr="00FE520F">
        <w:rPr>
          <w:rFonts w:ascii="Arial" w:eastAsia="Times New Roman" w:hAnsi="Arial" w:cs="Arial"/>
          <w:color w:val="212529"/>
          <w:sz w:val="24"/>
          <w:szCs w:val="24"/>
          <w:lang w:eastAsia="ru-RU"/>
        </w:rPr>
        <w:t>При одновременном подъеме (размещении) Государственного флага Российской Федерации и флага субъекта Российской Федерации, муниципального образования, общественного объединения либо предприятия, учреждения или организации Государственный флаг Российской Федерации располагается с левой стороны от другого флага, если стоять к ним лицом; при одновременном подъеме (размещении) нечетного числа флагов Государственный флаг Российской Федерации располагается в центре, а при подъеме (размещении) четного числа флагов (но более двух) - левее центра.</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1" w:name="100042"/>
      <w:bookmarkEnd w:id="41"/>
      <w:r w:rsidRPr="00FE520F">
        <w:rPr>
          <w:rFonts w:ascii="Arial" w:eastAsia="Times New Roman" w:hAnsi="Arial" w:cs="Arial"/>
          <w:color w:val="212529"/>
          <w:sz w:val="24"/>
          <w:szCs w:val="24"/>
          <w:lang w:eastAsia="ru-RU"/>
        </w:rPr>
        <w:t>При одновременном подъеме (размещении) Государственного флага Российской Федерации и других флагов размер флага субъекта Российской Федерации, муниципального образования, общественного объединения либо предприятия, учреждения или организации не может превышать размер Государственного флага Российской Федерации, а высота подъема Государственного флага Российской Федерации не может быть меньше высоты подъема других флагов.</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2" w:name="100043"/>
      <w:bookmarkEnd w:id="42"/>
      <w:r w:rsidRPr="00FE520F">
        <w:rPr>
          <w:rFonts w:ascii="Arial" w:eastAsia="Times New Roman" w:hAnsi="Arial" w:cs="Arial"/>
          <w:color w:val="212529"/>
          <w:sz w:val="24"/>
          <w:szCs w:val="24"/>
          <w:lang w:eastAsia="ru-RU"/>
        </w:rPr>
        <w:t>Использование Государственного флага Российской Федерации с нарушением Федерального конституционного закона, а также надругательство над Государственным флагом Российской Федерации влечет за собой ответственность в соответствии с законодательством Российской Федерации.</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3" w:name="100044"/>
      <w:bookmarkEnd w:id="43"/>
      <w:r w:rsidRPr="00FE520F">
        <w:rPr>
          <w:rFonts w:ascii="Arial" w:eastAsia="Times New Roman" w:hAnsi="Arial" w:cs="Arial"/>
          <w:color w:val="212529"/>
          <w:sz w:val="24"/>
          <w:szCs w:val="24"/>
          <w:lang w:eastAsia="ru-RU"/>
        </w:rPr>
        <w:t>В образовательных организациях рекомендуется еженедельное поднятие (спуск) Государственного флага Российской Федерации. Поднятие, как правило, осуществляется в начале учебной недели, спуск - в конце учебной недели.</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4" w:name="100045"/>
      <w:bookmarkEnd w:id="44"/>
      <w:r w:rsidRPr="00FE520F">
        <w:rPr>
          <w:rFonts w:ascii="Arial" w:eastAsia="Times New Roman" w:hAnsi="Arial" w:cs="Arial"/>
          <w:color w:val="212529"/>
          <w:sz w:val="24"/>
          <w:szCs w:val="24"/>
          <w:lang w:eastAsia="ru-RU"/>
        </w:rPr>
        <w:t>В организациях отдыха детей и их оздоровления рекомендуется еженедельное поднятие (спуск) Государственного флага Российской Федерации. Поднятие, как правило, осуществляется при церемонии открытия, открытия профильных фестивалей, спортивных соревнований, в дни единых действий, посвященных государственным праздникам Российской Федерации и особо значимым датам, спуск - при церемонии закрытия, закрытия профильных фестивалей, спортивных соревнований, окончании дней единых действий и др.</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5" w:name="100046"/>
      <w:bookmarkEnd w:id="45"/>
      <w:r w:rsidRPr="00FE520F">
        <w:rPr>
          <w:rFonts w:ascii="Arial" w:eastAsia="Times New Roman" w:hAnsi="Arial" w:cs="Arial"/>
          <w:color w:val="212529"/>
          <w:sz w:val="24"/>
          <w:szCs w:val="24"/>
          <w:lang w:eastAsia="ru-RU"/>
        </w:rPr>
        <w:t>Государственный флаг Российской Федерации также может быть поднят (установлен) во время торжественных мероприятий, проводимых образовательными организациями, организациями отдыха детей и их оздоровления.</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6" w:name="100047"/>
      <w:bookmarkEnd w:id="46"/>
      <w:r w:rsidRPr="00FE520F">
        <w:rPr>
          <w:rFonts w:ascii="Arial" w:eastAsia="Times New Roman" w:hAnsi="Arial" w:cs="Arial"/>
          <w:color w:val="212529"/>
          <w:sz w:val="24"/>
          <w:szCs w:val="24"/>
          <w:lang w:eastAsia="ru-RU"/>
        </w:rPr>
        <w:t xml:space="preserve">Выносить Государственный флаг Российской Федерации рекомендуется образовательным организациям, организациям отдыха детей и их оздоровления при проведении торжественных, организационных, воспитательных, конкурсных, в том числе финальных этапов мероприятий (линейки, пятиминутки, собрания, акции, </w:t>
      </w:r>
      <w:proofErr w:type="spellStart"/>
      <w:r w:rsidRPr="00FE520F">
        <w:rPr>
          <w:rFonts w:ascii="Arial" w:eastAsia="Times New Roman" w:hAnsi="Arial" w:cs="Arial"/>
          <w:color w:val="212529"/>
          <w:sz w:val="24"/>
          <w:szCs w:val="24"/>
          <w:lang w:eastAsia="ru-RU"/>
        </w:rPr>
        <w:t>флешмобы</w:t>
      </w:r>
      <w:proofErr w:type="spellEnd"/>
      <w:r w:rsidRPr="00FE520F">
        <w:rPr>
          <w:rFonts w:ascii="Arial" w:eastAsia="Times New Roman" w:hAnsi="Arial" w:cs="Arial"/>
          <w:color w:val="212529"/>
          <w:sz w:val="24"/>
          <w:szCs w:val="24"/>
          <w:lang w:eastAsia="ru-RU"/>
        </w:rPr>
        <w:t xml:space="preserve"> и др.). Вынос Государственного флага Российской Федерации </w:t>
      </w:r>
      <w:r w:rsidRPr="00FE520F">
        <w:rPr>
          <w:rFonts w:ascii="Arial" w:eastAsia="Times New Roman" w:hAnsi="Arial" w:cs="Arial"/>
          <w:color w:val="212529"/>
          <w:sz w:val="24"/>
          <w:szCs w:val="24"/>
          <w:lang w:eastAsia="ru-RU"/>
        </w:rPr>
        <w:lastRenderedPageBreak/>
        <w:t>сопровождается исполнением Государственного гимна Российской Федерации (краткой или полной версии).</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7" w:name="100048"/>
      <w:bookmarkEnd w:id="47"/>
      <w:r w:rsidRPr="00FE520F">
        <w:rPr>
          <w:rFonts w:ascii="Arial" w:eastAsia="Times New Roman" w:hAnsi="Arial" w:cs="Arial"/>
          <w:color w:val="212529"/>
          <w:sz w:val="24"/>
          <w:szCs w:val="24"/>
          <w:lang w:eastAsia="ru-RU"/>
        </w:rPr>
        <w:t>Поднятие (спуск) Государственного флага Российской Федерации в образовательных организациях и организациях отдыха детей и их оздоровления поручается лучшим обучающимся, добившимся выдающихся результатов в учебной, научной, спортивной, творческой и иной деятельности, а также педагогическим работникам образовательной организации, работникам организации отдыха детей и их оздоровления, и в исключительных случаях - родителям (законным представителям) обучающихся и воспитанников.</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8" w:name="100049"/>
      <w:bookmarkEnd w:id="48"/>
      <w:r w:rsidRPr="00FE520F">
        <w:rPr>
          <w:rFonts w:ascii="Arial" w:eastAsia="Times New Roman" w:hAnsi="Arial" w:cs="Arial"/>
          <w:color w:val="212529"/>
          <w:sz w:val="24"/>
          <w:szCs w:val="24"/>
          <w:lang w:eastAsia="ru-RU"/>
        </w:rPr>
        <w:t>В дни траура в верхней части древка Государственного флага Российской Федерации крепится черная лента, длина которой равна длине полотнища флага. Государственный флаг Российской Федерации, поднятый на мачте (флагштоке), приспускается до половины высоты мачты (флагштока).</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49" w:name="100050"/>
      <w:bookmarkEnd w:id="49"/>
      <w:r w:rsidRPr="00FE520F">
        <w:rPr>
          <w:rFonts w:ascii="Arial" w:eastAsia="Times New Roman" w:hAnsi="Arial" w:cs="Arial"/>
          <w:color w:val="212529"/>
          <w:sz w:val="24"/>
          <w:szCs w:val="24"/>
          <w:lang w:eastAsia="ru-RU"/>
        </w:rPr>
        <w:t>Перед проведением торжественных праздничных мероприятий, а также дней траура и скорби, рекомендуется предварительно проводить с детьми и молодежью, обучающимися в образовательных организациях, а также находящихся в организациях отдыха детей и их оздоровления, в доступной форме разъяснительную работу о значимости того или иного важного события в истории России и (или) субъекта Российской Федерации.</w:t>
      </w:r>
    </w:p>
    <w:p w:rsidR="00FE520F" w:rsidRPr="00FE520F" w:rsidRDefault="00FE520F" w:rsidP="00FE520F">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50" w:name="100051"/>
      <w:bookmarkEnd w:id="50"/>
      <w:r w:rsidRPr="00FE520F">
        <w:rPr>
          <w:rFonts w:ascii="Arial" w:eastAsia="Times New Roman" w:hAnsi="Arial" w:cs="Arial"/>
          <w:color w:val="212529"/>
          <w:sz w:val="24"/>
          <w:szCs w:val="24"/>
          <w:lang w:eastAsia="ru-RU"/>
        </w:rPr>
        <w:t>Государственный герб Российской Федерации &lt;3&gt;</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1" w:name="100052"/>
      <w:bookmarkEnd w:id="51"/>
      <w:r w:rsidRPr="00FE520F">
        <w:rPr>
          <w:rFonts w:ascii="Arial" w:eastAsia="Times New Roman" w:hAnsi="Arial" w:cs="Arial"/>
          <w:color w:val="212529"/>
          <w:sz w:val="24"/>
          <w:szCs w:val="24"/>
          <w:lang w:eastAsia="ru-RU"/>
        </w:rPr>
        <w:t>--------------------------------</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2" w:name="100053"/>
      <w:bookmarkEnd w:id="52"/>
      <w:r w:rsidRPr="00FE520F">
        <w:rPr>
          <w:rFonts w:ascii="Arial" w:eastAsia="Times New Roman" w:hAnsi="Arial" w:cs="Arial"/>
          <w:color w:val="212529"/>
          <w:sz w:val="24"/>
          <w:szCs w:val="24"/>
          <w:lang w:eastAsia="ru-RU"/>
        </w:rPr>
        <w:t>&lt;3&gt; Федеральный конституционный </w:t>
      </w:r>
      <w:hyperlink r:id="rId24" w:history="1">
        <w:r w:rsidRPr="00FE520F">
          <w:rPr>
            <w:rFonts w:ascii="Arial" w:eastAsia="Times New Roman" w:hAnsi="Arial" w:cs="Arial"/>
            <w:color w:val="4272D7"/>
            <w:sz w:val="24"/>
            <w:szCs w:val="24"/>
            <w:u w:val="single"/>
            <w:lang w:eastAsia="ru-RU"/>
          </w:rPr>
          <w:t>закон</w:t>
        </w:r>
      </w:hyperlink>
      <w:r w:rsidRPr="00FE520F">
        <w:rPr>
          <w:rFonts w:ascii="Arial" w:eastAsia="Times New Roman" w:hAnsi="Arial" w:cs="Arial"/>
          <w:color w:val="212529"/>
          <w:sz w:val="24"/>
          <w:szCs w:val="24"/>
          <w:lang w:eastAsia="ru-RU"/>
        </w:rPr>
        <w:t> от 25 декабря 2000 г. N 2-ФКЗ "О Государственном гербе Российской Федерации".</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3" w:name="100054"/>
      <w:bookmarkEnd w:id="53"/>
      <w:r w:rsidRPr="00FE520F">
        <w:rPr>
          <w:rFonts w:ascii="Arial" w:eastAsia="Times New Roman" w:hAnsi="Arial" w:cs="Arial"/>
          <w:color w:val="212529"/>
          <w:sz w:val="24"/>
          <w:szCs w:val="24"/>
          <w:lang w:eastAsia="ru-RU"/>
        </w:rPr>
        <w:t>Государственный герб Российской Федерации представляет собой четырехугольный, с закругленными нижними углами, заостренный в оконечности красный геральдический щит с золотым двуглавым орлом, поднявшим вверх распущенные крылья. Орел увенчан двумя малыми коронами и над ними - одной большой короной, соединенными лентой. В правой лапе орла - скипетр, в левой - держава. На груди орла, в красном щите, - серебряный всадник в синем плаще на серебряном коне, поражающий серебряным копьем черного опрокинутого навзничь и попранного конем дракона.</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4" w:name="100055"/>
      <w:bookmarkEnd w:id="54"/>
      <w:r w:rsidRPr="00FE520F">
        <w:rPr>
          <w:rFonts w:ascii="Arial" w:eastAsia="Times New Roman" w:hAnsi="Arial" w:cs="Arial"/>
          <w:color w:val="212529"/>
          <w:sz w:val="24"/>
          <w:szCs w:val="24"/>
          <w:lang w:eastAsia="ru-RU"/>
        </w:rPr>
        <w:t>Гербы (геральдические знаки) субъектов Российской Федерации, муниципальных образований, общественных объединений, предприятий, учреждений и организаций независимо от форм собственности не могут быть идентичны Государственному гербу Российской Федерации.</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5" w:name="100056"/>
      <w:bookmarkEnd w:id="55"/>
      <w:r w:rsidRPr="00FE520F">
        <w:rPr>
          <w:rFonts w:ascii="Arial" w:eastAsia="Times New Roman" w:hAnsi="Arial" w:cs="Arial"/>
          <w:color w:val="212529"/>
          <w:sz w:val="24"/>
          <w:szCs w:val="24"/>
          <w:lang w:eastAsia="ru-RU"/>
        </w:rPr>
        <w:t>Государственный герб Российской Федерации не может быть использован в качестве геральдической основы гербов (геральдических знаков) субъектов Российской Федерации, муниципальных образований, образовательных организаций.</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6" w:name="100057"/>
      <w:bookmarkEnd w:id="56"/>
      <w:r w:rsidRPr="00FE520F">
        <w:rPr>
          <w:rFonts w:ascii="Arial" w:eastAsia="Times New Roman" w:hAnsi="Arial" w:cs="Arial"/>
          <w:color w:val="212529"/>
          <w:sz w:val="24"/>
          <w:szCs w:val="24"/>
          <w:lang w:eastAsia="ru-RU"/>
        </w:rPr>
        <w:t xml:space="preserve">При одновременном размещении Государственного герба Российской Федерации и герба (геральдического знака) субъекта Российской Федерации, муниципального образования, образовательной организации, организации отдыха детей и их </w:t>
      </w:r>
      <w:r w:rsidRPr="00FE520F">
        <w:rPr>
          <w:rFonts w:ascii="Arial" w:eastAsia="Times New Roman" w:hAnsi="Arial" w:cs="Arial"/>
          <w:color w:val="212529"/>
          <w:sz w:val="24"/>
          <w:szCs w:val="24"/>
          <w:lang w:eastAsia="ru-RU"/>
        </w:rPr>
        <w:lastRenderedPageBreak/>
        <w:t>оздоровления Государственный герб Российской Федерации располагается с левой стороны от другого герба (геральдического знака), если стоять к ним лицом; при одновременном размещении нечетного числа гербов (геральдических знаков) Государственный герб Российской Федерации располагается в центре, а при размещении четного числа гербов (но более двух) - левее центра.</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7" w:name="100058"/>
      <w:bookmarkEnd w:id="57"/>
      <w:r w:rsidRPr="00FE520F">
        <w:rPr>
          <w:rFonts w:ascii="Arial" w:eastAsia="Times New Roman" w:hAnsi="Arial" w:cs="Arial"/>
          <w:color w:val="212529"/>
          <w:sz w:val="24"/>
          <w:szCs w:val="24"/>
          <w:lang w:eastAsia="ru-RU"/>
        </w:rPr>
        <w:t>При одновременном размещении Государственного герба Российской Федерации и других гербов (геральдических знаков) размер герба (геральдического знака) субъекта Российской Федерации, муниципального образования, образовательной организации, организации отдыха детей и их оздоровления не может превышать размер Государственного герба Российской Федерации, при этом Государственный герб Российской Федерации не может быть размещен ниже других гербов (геральдических знаков).</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58" w:name="100059"/>
      <w:bookmarkEnd w:id="58"/>
      <w:r w:rsidRPr="00FE520F">
        <w:rPr>
          <w:rFonts w:ascii="Arial" w:eastAsia="Times New Roman" w:hAnsi="Arial" w:cs="Arial"/>
          <w:color w:val="212529"/>
          <w:sz w:val="24"/>
          <w:szCs w:val="24"/>
          <w:lang w:eastAsia="ru-RU"/>
        </w:rPr>
        <w:t>Использование Государственного герба Российской Федерации с нарушением Федерального конституционного закона, а также надругательство над Государственным гербом Российской Федерации влечет за собой ответственность в соответствии с законодательством Российской Федерации.</w:t>
      </w:r>
    </w:p>
    <w:p w:rsidR="00FE520F" w:rsidRPr="00FE520F" w:rsidRDefault="00FE520F" w:rsidP="00FE520F">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59" w:name="100060"/>
      <w:bookmarkEnd w:id="59"/>
      <w:r w:rsidRPr="00FE520F">
        <w:rPr>
          <w:rFonts w:ascii="Arial" w:eastAsia="Times New Roman" w:hAnsi="Arial" w:cs="Arial"/>
          <w:color w:val="212529"/>
          <w:sz w:val="24"/>
          <w:szCs w:val="24"/>
          <w:lang w:eastAsia="ru-RU"/>
        </w:rPr>
        <w:t>Государственный гимн Российской Федерации &lt;4&gt;</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0" w:name="100061"/>
      <w:bookmarkEnd w:id="60"/>
      <w:r w:rsidRPr="00FE520F">
        <w:rPr>
          <w:rFonts w:ascii="Arial" w:eastAsia="Times New Roman" w:hAnsi="Arial" w:cs="Arial"/>
          <w:color w:val="212529"/>
          <w:sz w:val="24"/>
          <w:szCs w:val="24"/>
          <w:lang w:eastAsia="ru-RU"/>
        </w:rPr>
        <w:t>--------------------------------</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1" w:name="100062"/>
      <w:bookmarkEnd w:id="61"/>
      <w:r w:rsidRPr="00FE520F">
        <w:rPr>
          <w:rFonts w:ascii="Arial" w:eastAsia="Times New Roman" w:hAnsi="Arial" w:cs="Arial"/>
          <w:color w:val="212529"/>
          <w:sz w:val="24"/>
          <w:szCs w:val="24"/>
          <w:lang w:eastAsia="ru-RU"/>
        </w:rPr>
        <w:t>&lt;4&gt; Федеральный конституционный </w:t>
      </w:r>
      <w:hyperlink r:id="rId25" w:history="1">
        <w:r w:rsidRPr="00FE520F">
          <w:rPr>
            <w:rFonts w:ascii="Arial" w:eastAsia="Times New Roman" w:hAnsi="Arial" w:cs="Arial"/>
            <w:color w:val="4272D7"/>
            <w:sz w:val="24"/>
            <w:szCs w:val="24"/>
            <w:u w:val="single"/>
            <w:lang w:eastAsia="ru-RU"/>
          </w:rPr>
          <w:t>закон</w:t>
        </w:r>
      </w:hyperlink>
      <w:r w:rsidRPr="00FE520F">
        <w:rPr>
          <w:rFonts w:ascii="Arial" w:eastAsia="Times New Roman" w:hAnsi="Arial" w:cs="Arial"/>
          <w:color w:val="212529"/>
          <w:sz w:val="24"/>
          <w:szCs w:val="24"/>
          <w:lang w:eastAsia="ru-RU"/>
        </w:rPr>
        <w:t> от 25 декабря 2000 г. N 3-ФКЗ "О государственном гимне Российской Федерации".</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2" w:name="100063"/>
      <w:bookmarkEnd w:id="62"/>
      <w:r w:rsidRPr="00FE520F">
        <w:rPr>
          <w:rFonts w:ascii="Arial" w:eastAsia="Times New Roman" w:hAnsi="Arial" w:cs="Arial"/>
          <w:color w:val="212529"/>
          <w:sz w:val="24"/>
          <w:szCs w:val="24"/>
          <w:lang w:eastAsia="ru-RU"/>
        </w:rPr>
        <w:t>Государственный гимн Российской Федерации представляет собой музыкально-поэтическое произведение, исполняемое в случаях, предусмотренных Федеральным конституционным законом.</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3" w:name="100064"/>
      <w:bookmarkEnd w:id="63"/>
      <w:r w:rsidRPr="00FE520F">
        <w:rPr>
          <w:rFonts w:ascii="Arial" w:eastAsia="Times New Roman" w:hAnsi="Arial" w:cs="Arial"/>
          <w:color w:val="212529"/>
          <w:sz w:val="24"/>
          <w:szCs w:val="24"/>
          <w:lang w:eastAsia="ru-RU"/>
        </w:rPr>
        <w:t xml:space="preserve">Государственный гимн Российской Федерации может исполняться в оркестровом, хоровом, оркестрово-хоровом либо ином вокальном и инструментальном варианте. При этом могут использоваться средства </w:t>
      </w:r>
      <w:proofErr w:type="spellStart"/>
      <w:r w:rsidRPr="00FE520F">
        <w:rPr>
          <w:rFonts w:ascii="Arial" w:eastAsia="Times New Roman" w:hAnsi="Arial" w:cs="Arial"/>
          <w:color w:val="212529"/>
          <w:sz w:val="24"/>
          <w:szCs w:val="24"/>
          <w:lang w:eastAsia="ru-RU"/>
        </w:rPr>
        <w:t>звуко</w:t>
      </w:r>
      <w:proofErr w:type="spellEnd"/>
      <w:r w:rsidRPr="00FE520F">
        <w:rPr>
          <w:rFonts w:ascii="Arial" w:eastAsia="Times New Roman" w:hAnsi="Arial" w:cs="Arial"/>
          <w:color w:val="212529"/>
          <w:sz w:val="24"/>
          <w:szCs w:val="24"/>
          <w:lang w:eastAsia="ru-RU"/>
        </w:rPr>
        <w:t>- и видеозаписи, а также средства теле- и радиотрансляции.</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4" w:name="100065"/>
      <w:bookmarkEnd w:id="64"/>
      <w:r w:rsidRPr="00FE520F">
        <w:rPr>
          <w:rFonts w:ascii="Arial" w:eastAsia="Times New Roman" w:hAnsi="Arial" w:cs="Arial"/>
          <w:color w:val="212529"/>
          <w:sz w:val="24"/>
          <w:szCs w:val="24"/>
          <w:lang w:eastAsia="ru-RU"/>
        </w:rPr>
        <w:t>Государственный гимн Российской Федерации должен исполняться в точном соответствии с утвержденными музыкальной редакцией и текстом.</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5" w:name="100066"/>
      <w:bookmarkEnd w:id="65"/>
      <w:r w:rsidRPr="00FE520F">
        <w:rPr>
          <w:rFonts w:ascii="Arial" w:eastAsia="Times New Roman" w:hAnsi="Arial" w:cs="Arial"/>
          <w:color w:val="212529"/>
          <w:sz w:val="24"/>
          <w:szCs w:val="24"/>
          <w:lang w:eastAsia="ru-RU"/>
        </w:rPr>
        <w:t>Государственный гимн Российской Федерации исполняется:</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6" w:name="100067"/>
      <w:bookmarkEnd w:id="66"/>
      <w:r w:rsidRPr="00FE520F">
        <w:rPr>
          <w:rFonts w:ascii="Arial" w:eastAsia="Times New Roman" w:hAnsi="Arial" w:cs="Arial"/>
          <w:color w:val="212529"/>
          <w:sz w:val="24"/>
          <w:szCs w:val="24"/>
          <w:lang w:eastAsia="ru-RU"/>
        </w:rPr>
        <w:t>во время официальной церемонии подъема Государственного флага Российской Федерации и других официальных церемоний;</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7" w:name="100068"/>
      <w:bookmarkEnd w:id="67"/>
      <w:r w:rsidRPr="00FE520F">
        <w:rPr>
          <w:rFonts w:ascii="Arial" w:eastAsia="Times New Roman" w:hAnsi="Arial" w:cs="Arial"/>
          <w:color w:val="212529"/>
          <w:sz w:val="24"/>
          <w:szCs w:val="24"/>
          <w:lang w:eastAsia="ru-RU"/>
        </w:rPr>
        <w:t>при открытии памятников и памятных знаков, установленных по решению государственных органов и органов местного самоуправления;</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8" w:name="100069"/>
      <w:bookmarkEnd w:id="68"/>
      <w:r w:rsidRPr="00FE520F">
        <w:rPr>
          <w:rFonts w:ascii="Arial" w:eastAsia="Times New Roman" w:hAnsi="Arial" w:cs="Arial"/>
          <w:color w:val="212529"/>
          <w:sz w:val="24"/>
          <w:szCs w:val="24"/>
          <w:lang w:eastAsia="ru-RU"/>
        </w:rPr>
        <w:t>при открытии и закрытии торжественных собраний, посвященных государственным и муниципальным праздникам;</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69" w:name="100070"/>
      <w:bookmarkEnd w:id="69"/>
      <w:r w:rsidRPr="00FE520F">
        <w:rPr>
          <w:rFonts w:ascii="Arial" w:eastAsia="Times New Roman" w:hAnsi="Arial" w:cs="Arial"/>
          <w:color w:val="212529"/>
          <w:sz w:val="24"/>
          <w:szCs w:val="24"/>
          <w:lang w:eastAsia="ru-RU"/>
        </w:rPr>
        <w:t xml:space="preserve">в общеобразовательных организациях и профессиональных образовательных организациях независимо от форм собственности - перед первым уроком (занятием) в день начала нового учебного года, а также во время проводимых </w:t>
      </w:r>
      <w:r w:rsidRPr="00FE520F">
        <w:rPr>
          <w:rFonts w:ascii="Arial" w:eastAsia="Times New Roman" w:hAnsi="Arial" w:cs="Arial"/>
          <w:color w:val="212529"/>
          <w:sz w:val="24"/>
          <w:szCs w:val="24"/>
          <w:lang w:eastAsia="ru-RU"/>
        </w:rPr>
        <w:lastRenderedPageBreak/>
        <w:t xml:space="preserve">указанными образовательными организациями торжественных, организационных, воспитательных, конкурсных, а также финальных этапов мероприятий, образовательной организации (линейки, пятиминутки, собрания, акции, </w:t>
      </w:r>
      <w:proofErr w:type="spellStart"/>
      <w:r w:rsidRPr="00FE520F">
        <w:rPr>
          <w:rFonts w:ascii="Arial" w:eastAsia="Times New Roman" w:hAnsi="Arial" w:cs="Arial"/>
          <w:color w:val="212529"/>
          <w:sz w:val="24"/>
          <w:szCs w:val="24"/>
          <w:lang w:eastAsia="ru-RU"/>
        </w:rPr>
        <w:t>флешмобы</w:t>
      </w:r>
      <w:proofErr w:type="spellEnd"/>
      <w:r w:rsidRPr="00FE520F">
        <w:rPr>
          <w:rFonts w:ascii="Arial" w:eastAsia="Times New Roman" w:hAnsi="Arial" w:cs="Arial"/>
          <w:color w:val="212529"/>
          <w:sz w:val="24"/>
          <w:szCs w:val="24"/>
          <w:lang w:eastAsia="ru-RU"/>
        </w:rPr>
        <w:t>, открытие/закрытие мероприятий и др.), в том числе посвященных государственным и муниципальным праздникам;</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0" w:name="100071"/>
      <w:bookmarkEnd w:id="70"/>
      <w:r w:rsidRPr="00FE520F">
        <w:rPr>
          <w:rFonts w:ascii="Arial" w:eastAsia="Times New Roman" w:hAnsi="Arial" w:cs="Arial"/>
          <w:color w:val="212529"/>
          <w:sz w:val="24"/>
          <w:szCs w:val="24"/>
          <w:lang w:eastAsia="ru-RU"/>
        </w:rPr>
        <w:t>в организациях отдыха детей и их оздоровления - в рамках церемоний открытия и закрытия, открытия и закрытия профильных фестивалей, спортивных соревнований, в дни единых действий, посвященных государственным праздникам Российской Федерации и особо значимым датам.</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1" w:name="100072"/>
      <w:bookmarkEnd w:id="71"/>
      <w:r w:rsidRPr="00FE520F">
        <w:rPr>
          <w:rFonts w:ascii="Arial" w:eastAsia="Times New Roman" w:hAnsi="Arial" w:cs="Arial"/>
          <w:color w:val="212529"/>
          <w:sz w:val="24"/>
          <w:szCs w:val="24"/>
          <w:lang w:eastAsia="ru-RU"/>
        </w:rPr>
        <w:t>Государственный гимн Российской Федерации может исполняться в иных случаях во время торжественных мероприятий, проводимых государственными органами, органами местного самоуправления, а также государственными и негосударственными организациями.</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2" w:name="100073"/>
      <w:bookmarkEnd w:id="72"/>
      <w:r w:rsidRPr="00FE520F">
        <w:rPr>
          <w:rFonts w:ascii="Arial" w:eastAsia="Times New Roman" w:hAnsi="Arial" w:cs="Arial"/>
          <w:color w:val="212529"/>
          <w:sz w:val="24"/>
          <w:szCs w:val="24"/>
          <w:lang w:eastAsia="ru-RU"/>
        </w:rPr>
        <w:t>При официальном исполнении Государственного гимна Российской Федерации присутствующие выслушивают его стоя, мужчины - без головных уборов.</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3" w:name="100074"/>
      <w:bookmarkEnd w:id="73"/>
      <w:r w:rsidRPr="00FE520F">
        <w:rPr>
          <w:rFonts w:ascii="Arial" w:eastAsia="Times New Roman" w:hAnsi="Arial" w:cs="Arial"/>
          <w:color w:val="212529"/>
          <w:sz w:val="24"/>
          <w:szCs w:val="24"/>
          <w:lang w:eastAsia="ru-RU"/>
        </w:rPr>
        <w:t>В случае если исполнение Государственного гимна Российской Федерации сопровождается поднятием Государственного флага Российской Федерации, присутствующие поворачиваются к нему лицом.</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4" w:name="100075"/>
      <w:bookmarkEnd w:id="74"/>
      <w:r w:rsidRPr="00FE520F">
        <w:rPr>
          <w:rFonts w:ascii="Arial" w:eastAsia="Times New Roman" w:hAnsi="Arial" w:cs="Arial"/>
          <w:color w:val="212529"/>
          <w:sz w:val="24"/>
          <w:szCs w:val="24"/>
          <w:lang w:eastAsia="ru-RU"/>
        </w:rPr>
        <w:t xml:space="preserve">В образовательных организациях рекомендуется еженедельное исполнение Государственного гимна Российской Федерации (краткой или полной его версии), в том числе при проведении торжественных, организационных, воспитательных, конкурсных, а также финальных этапов мероприятий, образовательной организации (линейки, пятиминутки, собрания, акции, </w:t>
      </w:r>
      <w:proofErr w:type="spellStart"/>
      <w:r w:rsidRPr="00FE520F">
        <w:rPr>
          <w:rFonts w:ascii="Arial" w:eastAsia="Times New Roman" w:hAnsi="Arial" w:cs="Arial"/>
          <w:color w:val="212529"/>
          <w:sz w:val="24"/>
          <w:szCs w:val="24"/>
          <w:lang w:eastAsia="ru-RU"/>
        </w:rPr>
        <w:t>флешмобы</w:t>
      </w:r>
      <w:proofErr w:type="spellEnd"/>
      <w:r w:rsidRPr="00FE520F">
        <w:rPr>
          <w:rFonts w:ascii="Arial" w:eastAsia="Times New Roman" w:hAnsi="Arial" w:cs="Arial"/>
          <w:color w:val="212529"/>
          <w:sz w:val="24"/>
          <w:szCs w:val="24"/>
          <w:lang w:eastAsia="ru-RU"/>
        </w:rPr>
        <w:t>, открытие/закрытие мероприятий и др.).</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5" w:name="100076"/>
      <w:bookmarkEnd w:id="75"/>
      <w:r w:rsidRPr="00FE520F">
        <w:rPr>
          <w:rFonts w:ascii="Arial" w:eastAsia="Times New Roman" w:hAnsi="Arial" w:cs="Arial"/>
          <w:color w:val="212529"/>
          <w:sz w:val="24"/>
          <w:szCs w:val="24"/>
          <w:lang w:eastAsia="ru-RU"/>
        </w:rPr>
        <w:t>Исполнение и использование Государственного гимна Российской Федерации с нарушением Федерального конституционного </w:t>
      </w:r>
      <w:hyperlink r:id="rId26" w:history="1">
        <w:r w:rsidRPr="00FE520F">
          <w:rPr>
            <w:rFonts w:ascii="Arial" w:eastAsia="Times New Roman" w:hAnsi="Arial" w:cs="Arial"/>
            <w:color w:val="4272D7"/>
            <w:sz w:val="24"/>
            <w:szCs w:val="24"/>
            <w:u w:val="single"/>
            <w:lang w:eastAsia="ru-RU"/>
          </w:rPr>
          <w:t>закона</w:t>
        </w:r>
      </w:hyperlink>
      <w:r w:rsidRPr="00FE520F">
        <w:rPr>
          <w:rFonts w:ascii="Arial" w:eastAsia="Times New Roman" w:hAnsi="Arial" w:cs="Arial"/>
          <w:color w:val="212529"/>
          <w:sz w:val="24"/>
          <w:szCs w:val="24"/>
          <w:lang w:eastAsia="ru-RU"/>
        </w:rPr>
        <w:t> "О государственном гимне Российской Федерации", а также надругательство над Государственным гимном Российской Федерации влечет за собой ответственность в соответствии с законодательством Российской Федерации.</w:t>
      </w:r>
    </w:p>
    <w:p w:rsidR="00FE520F" w:rsidRPr="00FE520F" w:rsidRDefault="00FE520F" w:rsidP="00FE520F">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76" w:name="100077"/>
      <w:bookmarkEnd w:id="76"/>
      <w:r w:rsidRPr="00FE520F">
        <w:rPr>
          <w:rFonts w:ascii="Arial" w:eastAsia="Times New Roman" w:hAnsi="Arial" w:cs="Arial"/>
          <w:color w:val="212529"/>
          <w:sz w:val="24"/>
          <w:szCs w:val="24"/>
          <w:lang w:eastAsia="ru-RU"/>
        </w:rPr>
        <w:t>Государственные символы как ценностные ориентиры</w:t>
      </w:r>
    </w:p>
    <w:p w:rsidR="00FE520F" w:rsidRPr="00FE520F" w:rsidRDefault="00FE520F" w:rsidP="00FE520F">
      <w:pPr>
        <w:shd w:val="clear" w:color="auto" w:fill="FFFFFF"/>
        <w:spacing w:after="100" w:afterAutospacing="1" w:line="240" w:lineRule="auto"/>
        <w:jc w:val="center"/>
        <w:rPr>
          <w:rFonts w:ascii="Arial" w:eastAsia="Times New Roman" w:hAnsi="Arial" w:cs="Arial"/>
          <w:color w:val="212529"/>
          <w:sz w:val="24"/>
          <w:szCs w:val="24"/>
          <w:lang w:eastAsia="ru-RU"/>
        </w:rPr>
      </w:pPr>
      <w:r w:rsidRPr="00FE520F">
        <w:rPr>
          <w:rFonts w:ascii="Arial" w:eastAsia="Times New Roman" w:hAnsi="Arial" w:cs="Arial"/>
          <w:color w:val="212529"/>
          <w:sz w:val="24"/>
          <w:szCs w:val="24"/>
          <w:lang w:eastAsia="ru-RU"/>
        </w:rPr>
        <w:t>в обучении и воспитании детей и молодежи в образовательных</w:t>
      </w:r>
    </w:p>
    <w:p w:rsidR="00FE520F" w:rsidRPr="00FE520F" w:rsidRDefault="00FE520F" w:rsidP="00FE520F">
      <w:pPr>
        <w:shd w:val="clear" w:color="auto" w:fill="FFFFFF"/>
        <w:spacing w:after="100" w:afterAutospacing="1" w:line="240" w:lineRule="auto"/>
        <w:jc w:val="center"/>
        <w:rPr>
          <w:rFonts w:ascii="Arial" w:eastAsia="Times New Roman" w:hAnsi="Arial" w:cs="Arial"/>
          <w:color w:val="212529"/>
          <w:sz w:val="24"/>
          <w:szCs w:val="24"/>
          <w:lang w:eastAsia="ru-RU"/>
        </w:rPr>
      </w:pPr>
      <w:r w:rsidRPr="00FE520F">
        <w:rPr>
          <w:rFonts w:ascii="Arial" w:eastAsia="Times New Roman" w:hAnsi="Arial" w:cs="Arial"/>
          <w:color w:val="212529"/>
          <w:sz w:val="24"/>
          <w:szCs w:val="24"/>
          <w:lang w:eastAsia="ru-RU"/>
        </w:rPr>
        <w:t>организациях, а также организациях отдыха детей</w:t>
      </w:r>
    </w:p>
    <w:p w:rsidR="00FE520F" w:rsidRPr="00FE520F" w:rsidRDefault="00FE520F" w:rsidP="00FE520F">
      <w:pPr>
        <w:shd w:val="clear" w:color="auto" w:fill="FFFFFF"/>
        <w:spacing w:after="100" w:afterAutospacing="1" w:line="240" w:lineRule="auto"/>
        <w:jc w:val="center"/>
        <w:rPr>
          <w:rFonts w:ascii="Arial" w:eastAsia="Times New Roman" w:hAnsi="Arial" w:cs="Arial"/>
          <w:color w:val="212529"/>
          <w:sz w:val="24"/>
          <w:szCs w:val="24"/>
          <w:lang w:eastAsia="ru-RU"/>
        </w:rPr>
      </w:pPr>
      <w:r w:rsidRPr="00FE520F">
        <w:rPr>
          <w:rFonts w:ascii="Arial" w:eastAsia="Times New Roman" w:hAnsi="Arial" w:cs="Arial"/>
          <w:color w:val="212529"/>
          <w:sz w:val="24"/>
          <w:szCs w:val="24"/>
          <w:lang w:eastAsia="ru-RU"/>
        </w:rPr>
        <w:t>и их оздоровления</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7" w:name="100078"/>
      <w:bookmarkEnd w:id="77"/>
      <w:r w:rsidRPr="00FE520F">
        <w:rPr>
          <w:rFonts w:ascii="Arial" w:eastAsia="Times New Roman" w:hAnsi="Arial" w:cs="Arial"/>
          <w:color w:val="212529"/>
          <w:sz w:val="24"/>
          <w:szCs w:val="24"/>
          <w:lang w:eastAsia="ru-RU"/>
        </w:rPr>
        <w:t>Использование государственных символов в образовательных организациях и организациях отдыха детей и их оздоровления должно отвечать приоритетным задачам воспитания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8" w:name="100079"/>
      <w:bookmarkEnd w:id="78"/>
      <w:r w:rsidRPr="00FE520F">
        <w:rPr>
          <w:rFonts w:ascii="Arial" w:eastAsia="Times New Roman" w:hAnsi="Arial" w:cs="Arial"/>
          <w:color w:val="212529"/>
          <w:sz w:val="24"/>
          <w:szCs w:val="24"/>
          <w:lang w:eastAsia="ru-RU"/>
        </w:rPr>
        <w:lastRenderedPageBreak/>
        <w:t>Изучение и использование государственных символов Российской Федерации имеет важное значение в воспитании подрастающего поколения, в формировании у детей и молодежи чувства патриотизма, гражданственности, бережного отношения к историческому и культурному наследию, традициям многонационального народа России.</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79" w:name="100080"/>
      <w:bookmarkEnd w:id="79"/>
      <w:r w:rsidRPr="00FE520F">
        <w:rPr>
          <w:rFonts w:ascii="Arial" w:eastAsia="Times New Roman" w:hAnsi="Arial" w:cs="Arial"/>
          <w:color w:val="212529"/>
          <w:sz w:val="24"/>
          <w:szCs w:val="24"/>
          <w:lang w:eastAsia="ru-RU"/>
        </w:rPr>
        <w:t>Знакомство детей и молодежи с государственными символами Российской Федерации рекомендуется направить на воспитание бережного отношения и уважения к символам государства, на формирование актуальных знаний детей и молодежи об истории создания и конституционных требований к использованию государственных символов, на раскрытие содержания ценностей и смыслов, заложенных в государственных символах.</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0" w:name="100081"/>
      <w:bookmarkEnd w:id="80"/>
      <w:r w:rsidRPr="00FE520F">
        <w:rPr>
          <w:rFonts w:ascii="Arial" w:eastAsia="Times New Roman" w:hAnsi="Arial" w:cs="Arial"/>
          <w:color w:val="212529"/>
          <w:sz w:val="24"/>
          <w:szCs w:val="24"/>
          <w:lang w:eastAsia="ru-RU"/>
        </w:rPr>
        <w:t>Государственные символы должны восприниматься детьми и молодежью как ценность, иметь личностное значение для восприятия собственной принадлежности к государству и обществу.</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1" w:name="100082"/>
      <w:bookmarkEnd w:id="81"/>
      <w:r w:rsidRPr="00FE520F">
        <w:rPr>
          <w:rFonts w:ascii="Arial" w:eastAsia="Times New Roman" w:hAnsi="Arial" w:cs="Arial"/>
          <w:color w:val="212529"/>
          <w:sz w:val="24"/>
          <w:szCs w:val="24"/>
          <w:lang w:eastAsia="ru-RU"/>
        </w:rPr>
        <w:t>При изучении государственных символов Российской Федерации важно учитывать особенности современных детей и молодежи, социальный и психологический контекст их развития, формировать предпосылки для консолидации усилий образовательной организации, организации отдыха детей и их оздоровления, семьи, общества и государства, направленных на воспитание гражданственности и патриотизма подрастающего поколения.</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2" w:name="100083"/>
      <w:bookmarkEnd w:id="82"/>
      <w:r w:rsidRPr="00FE520F">
        <w:rPr>
          <w:rFonts w:ascii="Arial" w:eastAsia="Times New Roman" w:hAnsi="Arial" w:cs="Arial"/>
          <w:color w:val="212529"/>
          <w:sz w:val="24"/>
          <w:szCs w:val="24"/>
          <w:lang w:eastAsia="ru-RU"/>
        </w:rPr>
        <w:t>В образовательных организациях не реже 1 раза в год рекомендуется проведение урока (учебного занятия) по изучению государственных символов Российской Федерации.</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3" w:name="100084"/>
      <w:bookmarkEnd w:id="83"/>
      <w:r w:rsidRPr="00FE520F">
        <w:rPr>
          <w:rFonts w:ascii="Arial" w:eastAsia="Times New Roman" w:hAnsi="Arial" w:cs="Arial"/>
          <w:color w:val="212529"/>
          <w:sz w:val="24"/>
          <w:szCs w:val="24"/>
          <w:lang w:eastAsia="ru-RU"/>
        </w:rPr>
        <w:t>Воспитание обучающихся является неотъемлемой частью образования. Воспитание обучающихся при освоении ими основных общеобразовательных программ в образовательных организациях осуществляется на основе включаемых в образовательную программу рабочей программы воспитания и календарного плана воспитательной работы.</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4" w:name="100085"/>
      <w:bookmarkEnd w:id="84"/>
      <w:r w:rsidRPr="00FE520F">
        <w:rPr>
          <w:rFonts w:ascii="Arial" w:eastAsia="Times New Roman" w:hAnsi="Arial" w:cs="Arial"/>
          <w:color w:val="212529"/>
          <w:sz w:val="24"/>
          <w:szCs w:val="24"/>
          <w:lang w:eastAsia="ru-RU"/>
        </w:rPr>
        <w:t>В центре рабочей программы воспитания - создание условий для активной жизнедеятельности обучающихся, их гражданского самоопределения. Этому способствует формирование у обучающихся системных знаний о различных аспектах исторического развития России, в содержание которых рекомендуется включать знания о государственных символах Российской Федерации. Программа воспитания призвана обеспечить формирование у обучающихся основ российской идентичности.</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5" w:name="100086"/>
      <w:bookmarkEnd w:id="85"/>
      <w:r w:rsidRPr="00FE520F">
        <w:rPr>
          <w:rFonts w:ascii="Arial" w:eastAsia="Times New Roman" w:hAnsi="Arial" w:cs="Arial"/>
          <w:color w:val="212529"/>
          <w:sz w:val="24"/>
          <w:szCs w:val="24"/>
          <w:lang w:eastAsia="ru-RU"/>
        </w:rPr>
        <w:t>Изучение государственных символов Российской Федерации рекомендуется осуществлять в рамках календарного плана воспитательной работы образовательной организации, особое внимание уделив празднованию следующих государственных праздников:</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6" w:name="100087"/>
      <w:bookmarkEnd w:id="86"/>
      <w:r w:rsidRPr="00FE520F">
        <w:rPr>
          <w:rFonts w:ascii="Arial" w:eastAsia="Times New Roman" w:hAnsi="Arial" w:cs="Arial"/>
          <w:color w:val="212529"/>
          <w:sz w:val="24"/>
          <w:szCs w:val="24"/>
          <w:lang w:eastAsia="ru-RU"/>
        </w:rPr>
        <w:t>12 июня - "День России";</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7" w:name="100088"/>
      <w:bookmarkEnd w:id="87"/>
      <w:r w:rsidRPr="00FE520F">
        <w:rPr>
          <w:rFonts w:ascii="Arial" w:eastAsia="Times New Roman" w:hAnsi="Arial" w:cs="Arial"/>
          <w:color w:val="212529"/>
          <w:sz w:val="24"/>
          <w:szCs w:val="24"/>
          <w:lang w:eastAsia="ru-RU"/>
        </w:rPr>
        <w:t>22 августа - день Государственного флага Российской Федерации;</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8" w:name="100089"/>
      <w:bookmarkEnd w:id="88"/>
      <w:r w:rsidRPr="00FE520F">
        <w:rPr>
          <w:rFonts w:ascii="Arial" w:eastAsia="Times New Roman" w:hAnsi="Arial" w:cs="Arial"/>
          <w:color w:val="212529"/>
          <w:sz w:val="24"/>
          <w:szCs w:val="24"/>
          <w:lang w:eastAsia="ru-RU"/>
        </w:rPr>
        <w:t>30 ноября - день Государственного герба Российской Федерации;</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89" w:name="100090"/>
      <w:bookmarkEnd w:id="89"/>
      <w:r w:rsidRPr="00FE520F">
        <w:rPr>
          <w:rFonts w:ascii="Arial" w:eastAsia="Times New Roman" w:hAnsi="Arial" w:cs="Arial"/>
          <w:color w:val="212529"/>
          <w:sz w:val="24"/>
          <w:szCs w:val="24"/>
          <w:lang w:eastAsia="ru-RU"/>
        </w:rPr>
        <w:lastRenderedPageBreak/>
        <w:t>12 декабря - "День Конституции".</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0" w:name="100091"/>
      <w:bookmarkEnd w:id="90"/>
      <w:r w:rsidRPr="00FE520F">
        <w:rPr>
          <w:rFonts w:ascii="Arial" w:eastAsia="Times New Roman" w:hAnsi="Arial" w:cs="Arial"/>
          <w:color w:val="212529"/>
          <w:sz w:val="24"/>
          <w:szCs w:val="24"/>
          <w:lang w:eastAsia="ru-RU"/>
        </w:rPr>
        <w:t>25 декабря - это день утверждения Федерального конституционного </w:t>
      </w:r>
      <w:hyperlink r:id="rId27" w:history="1">
        <w:r w:rsidRPr="00FE520F">
          <w:rPr>
            <w:rFonts w:ascii="Arial" w:eastAsia="Times New Roman" w:hAnsi="Arial" w:cs="Arial"/>
            <w:color w:val="4272D7"/>
            <w:sz w:val="24"/>
            <w:szCs w:val="24"/>
            <w:u w:val="single"/>
            <w:lang w:eastAsia="ru-RU"/>
          </w:rPr>
          <w:t>закона</w:t>
        </w:r>
      </w:hyperlink>
      <w:r w:rsidRPr="00FE520F">
        <w:rPr>
          <w:rFonts w:ascii="Arial" w:eastAsia="Times New Roman" w:hAnsi="Arial" w:cs="Arial"/>
          <w:color w:val="212529"/>
          <w:sz w:val="24"/>
          <w:szCs w:val="24"/>
          <w:lang w:eastAsia="ru-RU"/>
        </w:rPr>
        <w:t> от 25 декабря 2000 г. N 1-ФКЗ "О Государственном флаге Российской Федерации", Федерального конституционного </w:t>
      </w:r>
      <w:hyperlink r:id="rId28" w:history="1">
        <w:r w:rsidRPr="00FE520F">
          <w:rPr>
            <w:rFonts w:ascii="Arial" w:eastAsia="Times New Roman" w:hAnsi="Arial" w:cs="Arial"/>
            <w:color w:val="4272D7"/>
            <w:sz w:val="24"/>
            <w:szCs w:val="24"/>
            <w:u w:val="single"/>
            <w:lang w:eastAsia="ru-RU"/>
          </w:rPr>
          <w:t>закона</w:t>
        </w:r>
      </w:hyperlink>
      <w:r w:rsidRPr="00FE520F">
        <w:rPr>
          <w:rFonts w:ascii="Arial" w:eastAsia="Times New Roman" w:hAnsi="Arial" w:cs="Arial"/>
          <w:color w:val="212529"/>
          <w:sz w:val="24"/>
          <w:szCs w:val="24"/>
          <w:lang w:eastAsia="ru-RU"/>
        </w:rPr>
        <w:t> от 25 декабря 2000 г. N 2-ФКЗ "О Государственном гербе Российской Федерации", Федерального конституционного </w:t>
      </w:r>
      <w:hyperlink r:id="rId29" w:history="1">
        <w:r w:rsidRPr="00FE520F">
          <w:rPr>
            <w:rFonts w:ascii="Arial" w:eastAsia="Times New Roman" w:hAnsi="Arial" w:cs="Arial"/>
            <w:color w:val="4272D7"/>
            <w:sz w:val="24"/>
            <w:szCs w:val="24"/>
            <w:u w:val="single"/>
            <w:lang w:eastAsia="ru-RU"/>
          </w:rPr>
          <w:t>закона</w:t>
        </w:r>
      </w:hyperlink>
      <w:r w:rsidRPr="00FE520F">
        <w:rPr>
          <w:rFonts w:ascii="Arial" w:eastAsia="Times New Roman" w:hAnsi="Arial" w:cs="Arial"/>
          <w:color w:val="212529"/>
          <w:sz w:val="24"/>
          <w:szCs w:val="24"/>
          <w:lang w:eastAsia="ru-RU"/>
        </w:rPr>
        <w:t> от 25 декабря 2000 г. N 3-ФКЗ "О Государственном гимне Российской Федерации". Таким образом, день 25 декабря также может быть отмечен проведением торжественного мероприятия, посвященного государственным символам Российской Федерации.</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91" w:name="100092"/>
      <w:bookmarkEnd w:id="91"/>
      <w:r w:rsidRPr="00FE520F">
        <w:rPr>
          <w:rFonts w:ascii="Arial" w:eastAsia="Times New Roman" w:hAnsi="Arial" w:cs="Arial"/>
          <w:color w:val="212529"/>
          <w:sz w:val="24"/>
          <w:szCs w:val="24"/>
          <w:lang w:eastAsia="ru-RU"/>
        </w:rPr>
        <w:t>Традиционно в образовательных организациях отмечаются такие праздничные даты, как:</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506"/>
        <w:gridCol w:w="7754"/>
      </w:tblGrid>
      <w:tr w:rsidR="00FE520F" w:rsidRPr="00FE520F" w:rsidTr="00FE52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E520F" w:rsidRPr="00FE520F" w:rsidRDefault="00FE520F" w:rsidP="00FE520F">
            <w:pPr>
              <w:spacing w:after="100" w:afterAutospacing="1" w:line="240" w:lineRule="auto"/>
              <w:jc w:val="both"/>
              <w:rPr>
                <w:rFonts w:ascii="Arial" w:eastAsia="Times New Roman" w:hAnsi="Arial" w:cs="Arial"/>
                <w:color w:val="212529"/>
                <w:sz w:val="24"/>
                <w:szCs w:val="24"/>
                <w:lang w:eastAsia="ru-RU"/>
              </w:rPr>
            </w:pPr>
            <w:bookmarkStart w:id="92" w:name="100093"/>
            <w:bookmarkEnd w:id="92"/>
            <w:r w:rsidRPr="00FE520F">
              <w:rPr>
                <w:rFonts w:ascii="Arial" w:eastAsia="Times New Roman" w:hAnsi="Arial" w:cs="Arial"/>
                <w:color w:val="212529"/>
                <w:sz w:val="24"/>
                <w:szCs w:val="24"/>
                <w:lang w:eastAsia="ru-RU"/>
              </w:rPr>
              <w:t>1 сентября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E520F" w:rsidRPr="00FE520F" w:rsidRDefault="00FE520F" w:rsidP="00FE520F">
            <w:pPr>
              <w:spacing w:after="100" w:afterAutospacing="1" w:line="240" w:lineRule="auto"/>
              <w:jc w:val="both"/>
              <w:rPr>
                <w:rFonts w:ascii="Arial" w:eastAsia="Times New Roman" w:hAnsi="Arial" w:cs="Arial"/>
                <w:color w:val="212529"/>
                <w:sz w:val="24"/>
                <w:szCs w:val="24"/>
                <w:lang w:eastAsia="ru-RU"/>
              </w:rPr>
            </w:pPr>
            <w:bookmarkStart w:id="93" w:name="100094"/>
            <w:bookmarkEnd w:id="93"/>
            <w:r w:rsidRPr="00FE520F">
              <w:rPr>
                <w:rFonts w:ascii="Arial" w:eastAsia="Times New Roman" w:hAnsi="Arial" w:cs="Arial"/>
                <w:color w:val="212529"/>
                <w:sz w:val="24"/>
                <w:szCs w:val="24"/>
                <w:lang w:eastAsia="ru-RU"/>
              </w:rPr>
              <w:t>День знаний;</w:t>
            </w:r>
          </w:p>
        </w:tc>
      </w:tr>
      <w:tr w:rsidR="00FE520F" w:rsidRPr="00FE520F" w:rsidTr="00FE52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E520F" w:rsidRPr="00FE520F" w:rsidRDefault="00FE520F" w:rsidP="00FE520F">
            <w:pPr>
              <w:spacing w:after="100" w:afterAutospacing="1" w:line="240" w:lineRule="auto"/>
              <w:jc w:val="both"/>
              <w:rPr>
                <w:rFonts w:ascii="Arial" w:eastAsia="Times New Roman" w:hAnsi="Arial" w:cs="Arial"/>
                <w:color w:val="212529"/>
                <w:sz w:val="24"/>
                <w:szCs w:val="24"/>
                <w:lang w:eastAsia="ru-RU"/>
              </w:rPr>
            </w:pPr>
            <w:bookmarkStart w:id="94" w:name="100095"/>
            <w:bookmarkEnd w:id="94"/>
            <w:r w:rsidRPr="00FE520F">
              <w:rPr>
                <w:rFonts w:ascii="Arial" w:eastAsia="Times New Roman" w:hAnsi="Arial" w:cs="Arial"/>
                <w:color w:val="212529"/>
                <w:sz w:val="24"/>
                <w:szCs w:val="24"/>
                <w:lang w:eastAsia="ru-RU"/>
              </w:rPr>
              <w:t>4 ноября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E520F" w:rsidRPr="00FE520F" w:rsidRDefault="00FE520F" w:rsidP="00FE520F">
            <w:pPr>
              <w:spacing w:after="100" w:afterAutospacing="1" w:line="240" w:lineRule="auto"/>
              <w:jc w:val="both"/>
              <w:rPr>
                <w:rFonts w:ascii="Arial" w:eastAsia="Times New Roman" w:hAnsi="Arial" w:cs="Arial"/>
                <w:color w:val="212529"/>
                <w:sz w:val="24"/>
                <w:szCs w:val="24"/>
                <w:lang w:eastAsia="ru-RU"/>
              </w:rPr>
            </w:pPr>
            <w:bookmarkStart w:id="95" w:name="100096"/>
            <w:bookmarkEnd w:id="95"/>
            <w:r w:rsidRPr="00FE520F">
              <w:rPr>
                <w:rFonts w:ascii="Arial" w:eastAsia="Times New Roman" w:hAnsi="Arial" w:cs="Arial"/>
                <w:color w:val="212529"/>
                <w:sz w:val="24"/>
                <w:szCs w:val="24"/>
                <w:lang w:eastAsia="ru-RU"/>
              </w:rPr>
              <w:t>День народного единства;</w:t>
            </w:r>
          </w:p>
        </w:tc>
      </w:tr>
      <w:tr w:rsidR="00FE520F" w:rsidRPr="00FE520F" w:rsidTr="00FE52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E520F" w:rsidRPr="00FE520F" w:rsidRDefault="00FE520F" w:rsidP="00FE520F">
            <w:pPr>
              <w:spacing w:after="100" w:afterAutospacing="1" w:line="240" w:lineRule="auto"/>
              <w:jc w:val="both"/>
              <w:rPr>
                <w:rFonts w:ascii="Arial" w:eastAsia="Times New Roman" w:hAnsi="Arial" w:cs="Arial"/>
                <w:color w:val="212529"/>
                <w:sz w:val="24"/>
                <w:szCs w:val="24"/>
                <w:lang w:eastAsia="ru-RU"/>
              </w:rPr>
            </w:pPr>
            <w:bookmarkStart w:id="96" w:name="100097"/>
            <w:bookmarkEnd w:id="96"/>
            <w:r w:rsidRPr="00FE520F">
              <w:rPr>
                <w:rFonts w:ascii="Arial" w:eastAsia="Times New Roman" w:hAnsi="Arial" w:cs="Arial"/>
                <w:color w:val="212529"/>
                <w:sz w:val="24"/>
                <w:szCs w:val="24"/>
                <w:lang w:eastAsia="ru-RU"/>
              </w:rPr>
              <w:t>23 февраля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E520F" w:rsidRPr="00FE520F" w:rsidRDefault="00FE520F" w:rsidP="00FE520F">
            <w:pPr>
              <w:spacing w:after="100" w:afterAutospacing="1" w:line="240" w:lineRule="auto"/>
              <w:jc w:val="both"/>
              <w:rPr>
                <w:rFonts w:ascii="Arial" w:eastAsia="Times New Roman" w:hAnsi="Arial" w:cs="Arial"/>
                <w:color w:val="212529"/>
                <w:sz w:val="24"/>
                <w:szCs w:val="24"/>
                <w:lang w:eastAsia="ru-RU"/>
              </w:rPr>
            </w:pPr>
            <w:bookmarkStart w:id="97" w:name="100098"/>
            <w:bookmarkEnd w:id="97"/>
            <w:r w:rsidRPr="00FE520F">
              <w:rPr>
                <w:rFonts w:ascii="Arial" w:eastAsia="Times New Roman" w:hAnsi="Arial" w:cs="Arial"/>
                <w:color w:val="212529"/>
                <w:sz w:val="24"/>
                <w:szCs w:val="24"/>
                <w:lang w:eastAsia="ru-RU"/>
              </w:rPr>
              <w:t>День защитника Отечества;</w:t>
            </w:r>
          </w:p>
        </w:tc>
      </w:tr>
      <w:tr w:rsidR="00FE520F" w:rsidRPr="00FE520F" w:rsidTr="00FE52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E520F" w:rsidRPr="00FE520F" w:rsidRDefault="00FE520F" w:rsidP="00FE520F">
            <w:pPr>
              <w:spacing w:after="100" w:afterAutospacing="1" w:line="240" w:lineRule="auto"/>
              <w:jc w:val="both"/>
              <w:rPr>
                <w:rFonts w:ascii="Arial" w:eastAsia="Times New Roman" w:hAnsi="Arial" w:cs="Arial"/>
                <w:color w:val="212529"/>
                <w:sz w:val="24"/>
                <w:szCs w:val="24"/>
                <w:lang w:eastAsia="ru-RU"/>
              </w:rPr>
            </w:pPr>
            <w:bookmarkStart w:id="98" w:name="100099"/>
            <w:bookmarkEnd w:id="98"/>
            <w:r w:rsidRPr="00FE520F">
              <w:rPr>
                <w:rFonts w:ascii="Arial" w:eastAsia="Times New Roman" w:hAnsi="Arial" w:cs="Arial"/>
                <w:color w:val="212529"/>
                <w:sz w:val="24"/>
                <w:szCs w:val="24"/>
                <w:lang w:eastAsia="ru-RU"/>
              </w:rPr>
              <w:t>8 марта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E520F" w:rsidRPr="00FE520F" w:rsidRDefault="00FE520F" w:rsidP="00FE520F">
            <w:pPr>
              <w:spacing w:after="100" w:afterAutospacing="1" w:line="240" w:lineRule="auto"/>
              <w:jc w:val="both"/>
              <w:rPr>
                <w:rFonts w:ascii="Arial" w:eastAsia="Times New Roman" w:hAnsi="Arial" w:cs="Arial"/>
                <w:color w:val="212529"/>
                <w:sz w:val="24"/>
                <w:szCs w:val="24"/>
                <w:lang w:eastAsia="ru-RU"/>
              </w:rPr>
            </w:pPr>
            <w:bookmarkStart w:id="99" w:name="100100"/>
            <w:bookmarkEnd w:id="99"/>
            <w:r w:rsidRPr="00FE520F">
              <w:rPr>
                <w:rFonts w:ascii="Arial" w:eastAsia="Times New Roman" w:hAnsi="Arial" w:cs="Arial"/>
                <w:color w:val="212529"/>
                <w:sz w:val="24"/>
                <w:szCs w:val="24"/>
                <w:lang w:eastAsia="ru-RU"/>
              </w:rPr>
              <w:t>Международный женский день;</w:t>
            </w:r>
          </w:p>
        </w:tc>
      </w:tr>
      <w:tr w:rsidR="00FE520F" w:rsidRPr="00FE520F" w:rsidTr="00FE52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E520F" w:rsidRPr="00FE520F" w:rsidRDefault="00FE520F" w:rsidP="00FE520F">
            <w:pPr>
              <w:spacing w:after="100" w:afterAutospacing="1" w:line="240" w:lineRule="auto"/>
              <w:jc w:val="both"/>
              <w:rPr>
                <w:rFonts w:ascii="Arial" w:eastAsia="Times New Roman" w:hAnsi="Arial" w:cs="Arial"/>
                <w:color w:val="212529"/>
                <w:sz w:val="24"/>
                <w:szCs w:val="24"/>
                <w:lang w:eastAsia="ru-RU"/>
              </w:rPr>
            </w:pPr>
            <w:bookmarkStart w:id="100" w:name="100101"/>
            <w:bookmarkEnd w:id="100"/>
            <w:r w:rsidRPr="00FE520F">
              <w:rPr>
                <w:rFonts w:ascii="Arial" w:eastAsia="Times New Roman" w:hAnsi="Arial" w:cs="Arial"/>
                <w:color w:val="212529"/>
                <w:sz w:val="24"/>
                <w:szCs w:val="24"/>
                <w:lang w:eastAsia="ru-RU"/>
              </w:rPr>
              <w:t>12 апреля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E520F" w:rsidRPr="00FE520F" w:rsidRDefault="00FE520F" w:rsidP="00FE520F">
            <w:pPr>
              <w:spacing w:after="100" w:afterAutospacing="1" w:line="240" w:lineRule="auto"/>
              <w:jc w:val="both"/>
              <w:rPr>
                <w:rFonts w:ascii="Arial" w:eastAsia="Times New Roman" w:hAnsi="Arial" w:cs="Arial"/>
                <w:color w:val="212529"/>
                <w:sz w:val="24"/>
                <w:szCs w:val="24"/>
                <w:lang w:eastAsia="ru-RU"/>
              </w:rPr>
            </w:pPr>
            <w:bookmarkStart w:id="101" w:name="100102"/>
            <w:bookmarkEnd w:id="101"/>
            <w:r w:rsidRPr="00FE520F">
              <w:rPr>
                <w:rFonts w:ascii="Arial" w:eastAsia="Times New Roman" w:hAnsi="Arial" w:cs="Arial"/>
                <w:color w:val="212529"/>
                <w:sz w:val="24"/>
                <w:szCs w:val="24"/>
                <w:lang w:eastAsia="ru-RU"/>
              </w:rPr>
              <w:t>День космонавтики;</w:t>
            </w:r>
          </w:p>
        </w:tc>
      </w:tr>
      <w:tr w:rsidR="00FE520F" w:rsidRPr="00FE520F" w:rsidTr="00FE52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E520F" w:rsidRPr="00FE520F" w:rsidRDefault="00FE520F" w:rsidP="00FE520F">
            <w:pPr>
              <w:spacing w:after="100" w:afterAutospacing="1" w:line="240" w:lineRule="auto"/>
              <w:jc w:val="both"/>
              <w:rPr>
                <w:rFonts w:ascii="Arial" w:eastAsia="Times New Roman" w:hAnsi="Arial" w:cs="Arial"/>
                <w:color w:val="212529"/>
                <w:sz w:val="24"/>
                <w:szCs w:val="24"/>
                <w:lang w:eastAsia="ru-RU"/>
              </w:rPr>
            </w:pPr>
            <w:bookmarkStart w:id="102" w:name="100103"/>
            <w:bookmarkEnd w:id="102"/>
            <w:r w:rsidRPr="00FE520F">
              <w:rPr>
                <w:rFonts w:ascii="Arial" w:eastAsia="Times New Roman" w:hAnsi="Arial" w:cs="Arial"/>
                <w:color w:val="212529"/>
                <w:sz w:val="24"/>
                <w:szCs w:val="24"/>
                <w:lang w:eastAsia="ru-RU"/>
              </w:rPr>
              <w:t>1 мая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E520F" w:rsidRPr="00FE520F" w:rsidRDefault="00FE520F" w:rsidP="00FE520F">
            <w:pPr>
              <w:spacing w:after="100" w:afterAutospacing="1" w:line="240" w:lineRule="auto"/>
              <w:jc w:val="both"/>
              <w:rPr>
                <w:rFonts w:ascii="Arial" w:eastAsia="Times New Roman" w:hAnsi="Arial" w:cs="Arial"/>
                <w:color w:val="212529"/>
                <w:sz w:val="24"/>
                <w:szCs w:val="24"/>
                <w:lang w:eastAsia="ru-RU"/>
              </w:rPr>
            </w:pPr>
            <w:bookmarkStart w:id="103" w:name="100104"/>
            <w:bookmarkEnd w:id="103"/>
            <w:r w:rsidRPr="00FE520F">
              <w:rPr>
                <w:rFonts w:ascii="Arial" w:eastAsia="Times New Roman" w:hAnsi="Arial" w:cs="Arial"/>
                <w:color w:val="212529"/>
                <w:sz w:val="24"/>
                <w:szCs w:val="24"/>
                <w:lang w:eastAsia="ru-RU"/>
              </w:rPr>
              <w:t>Праздник Весны и Труда;</w:t>
            </w:r>
          </w:p>
        </w:tc>
      </w:tr>
      <w:tr w:rsidR="00FE520F" w:rsidRPr="00FE520F" w:rsidTr="00FE52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E520F" w:rsidRPr="00FE520F" w:rsidRDefault="00FE520F" w:rsidP="00FE520F">
            <w:pPr>
              <w:spacing w:after="100" w:afterAutospacing="1" w:line="240" w:lineRule="auto"/>
              <w:jc w:val="both"/>
              <w:rPr>
                <w:rFonts w:ascii="Arial" w:eastAsia="Times New Roman" w:hAnsi="Arial" w:cs="Arial"/>
                <w:color w:val="212529"/>
                <w:sz w:val="24"/>
                <w:szCs w:val="24"/>
                <w:lang w:eastAsia="ru-RU"/>
              </w:rPr>
            </w:pPr>
            <w:bookmarkStart w:id="104" w:name="100105"/>
            <w:bookmarkEnd w:id="104"/>
            <w:r w:rsidRPr="00FE520F">
              <w:rPr>
                <w:rFonts w:ascii="Arial" w:eastAsia="Times New Roman" w:hAnsi="Arial" w:cs="Arial"/>
                <w:color w:val="212529"/>
                <w:sz w:val="24"/>
                <w:szCs w:val="24"/>
                <w:lang w:eastAsia="ru-RU"/>
              </w:rPr>
              <w:t>9 мая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E520F" w:rsidRPr="00FE520F" w:rsidRDefault="00FE520F" w:rsidP="00FE520F">
            <w:pPr>
              <w:spacing w:after="100" w:afterAutospacing="1" w:line="240" w:lineRule="auto"/>
              <w:jc w:val="both"/>
              <w:rPr>
                <w:rFonts w:ascii="Arial" w:eastAsia="Times New Roman" w:hAnsi="Arial" w:cs="Arial"/>
                <w:color w:val="212529"/>
                <w:sz w:val="24"/>
                <w:szCs w:val="24"/>
                <w:lang w:eastAsia="ru-RU"/>
              </w:rPr>
            </w:pPr>
            <w:bookmarkStart w:id="105" w:name="100106"/>
            <w:bookmarkEnd w:id="105"/>
            <w:r w:rsidRPr="00FE520F">
              <w:rPr>
                <w:rFonts w:ascii="Arial" w:eastAsia="Times New Roman" w:hAnsi="Arial" w:cs="Arial"/>
                <w:color w:val="212529"/>
                <w:sz w:val="24"/>
                <w:szCs w:val="24"/>
                <w:lang w:eastAsia="ru-RU"/>
              </w:rPr>
              <w:t>День Победы и другие, в том числе региональные праздничные дни.</w:t>
            </w:r>
          </w:p>
        </w:tc>
      </w:tr>
    </w:tbl>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06" w:name="100107"/>
      <w:bookmarkEnd w:id="106"/>
      <w:r w:rsidRPr="00FE520F">
        <w:rPr>
          <w:rFonts w:ascii="Arial" w:eastAsia="Times New Roman" w:hAnsi="Arial" w:cs="Arial"/>
          <w:color w:val="212529"/>
          <w:sz w:val="24"/>
          <w:szCs w:val="24"/>
          <w:lang w:eastAsia="ru-RU"/>
        </w:rPr>
        <w:t>Традиционно в организациях отдыха детей и их оздоровления отмечаются такие праздничные даты, как:</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343"/>
        <w:gridCol w:w="6144"/>
      </w:tblGrid>
      <w:tr w:rsidR="00FE520F" w:rsidRPr="00FE520F" w:rsidTr="00FE52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E520F" w:rsidRPr="00FE520F" w:rsidRDefault="00FE520F" w:rsidP="00FE520F">
            <w:pPr>
              <w:spacing w:after="100" w:afterAutospacing="1" w:line="240" w:lineRule="auto"/>
              <w:jc w:val="both"/>
              <w:rPr>
                <w:rFonts w:ascii="Arial" w:eastAsia="Times New Roman" w:hAnsi="Arial" w:cs="Arial"/>
                <w:color w:val="212529"/>
                <w:sz w:val="24"/>
                <w:szCs w:val="24"/>
                <w:lang w:eastAsia="ru-RU"/>
              </w:rPr>
            </w:pPr>
            <w:bookmarkStart w:id="107" w:name="100108"/>
            <w:bookmarkEnd w:id="107"/>
            <w:r w:rsidRPr="00FE520F">
              <w:rPr>
                <w:rFonts w:ascii="Arial" w:eastAsia="Times New Roman" w:hAnsi="Arial" w:cs="Arial"/>
                <w:color w:val="212529"/>
                <w:sz w:val="24"/>
                <w:szCs w:val="24"/>
                <w:lang w:eastAsia="ru-RU"/>
              </w:rPr>
              <w:t>1 июня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E520F" w:rsidRPr="00FE520F" w:rsidRDefault="00FE520F" w:rsidP="00FE520F">
            <w:pPr>
              <w:spacing w:after="100" w:afterAutospacing="1" w:line="240" w:lineRule="auto"/>
              <w:jc w:val="both"/>
              <w:rPr>
                <w:rFonts w:ascii="Arial" w:eastAsia="Times New Roman" w:hAnsi="Arial" w:cs="Arial"/>
                <w:color w:val="212529"/>
                <w:sz w:val="24"/>
                <w:szCs w:val="24"/>
                <w:lang w:eastAsia="ru-RU"/>
              </w:rPr>
            </w:pPr>
            <w:bookmarkStart w:id="108" w:name="100109"/>
            <w:bookmarkEnd w:id="108"/>
            <w:r w:rsidRPr="00FE520F">
              <w:rPr>
                <w:rFonts w:ascii="Arial" w:eastAsia="Times New Roman" w:hAnsi="Arial" w:cs="Arial"/>
                <w:color w:val="212529"/>
                <w:sz w:val="24"/>
                <w:szCs w:val="24"/>
                <w:lang w:eastAsia="ru-RU"/>
              </w:rPr>
              <w:t>День защиты детей;</w:t>
            </w:r>
          </w:p>
        </w:tc>
      </w:tr>
      <w:tr w:rsidR="00FE520F" w:rsidRPr="00FE520F" w:rsidTr="00FE52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E520F" w:rsidRPr="00FE520F" w:rsidRDefault="00FE520F" w:rsidP="00FE520F">
            <w:pPr>
              <w:spacing w:after="100" w:afterAutospacing="1" w:line="240" w:lineRule="auto"/>
              <w:jc w:val="both"/>
              <w:rPr>
                <w:rFonts w:ascii="Arial" w:eastAsia="Times New Roman" w:hAnsi="Arial" w:cs="Arial"/>
                <w:color w:val="212529"/>
                <w:sz w:val="24"/>
                <w:szCs w:val="24"/>
                <w:lang w:eastAsia="ru-RU"/>
              </w:rPr>
            </w:pPr>
            <w:bookmarkStart w:id="109" w:name="100110"/>
            <w:bookmarkEnd w:id="109"/>
            <w:r w:rsidRPr="00FE520F">
              <w:rPr>
                <w:rFonts w:ascii="Arial" w:eastAsia="Times New Roman" w:hAnsi="Arial" w:cs="Arial"/>
                <w:color w:val="212529"/>
                <w:sz w:val="24"/>
                <w:szCs w:val="24"/>
                <w:lang w:eastAsia="ru-RU"/>
              </w:rPr>
              <w:t>6 июня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E520F" w:rsidRPr="00FE520F" w:rsidRDefault="00FE520F" w:rsidP="00FE520F">
            <w:pPr>
              <w:spacing w:after="100" w:afterAutospacing="1" w:line="240" w:lineRule="auto"/>
              <w:jc w:val="both"/>
              <w:rPr>
                <w:rFonts w:ascii="Arial" w:eastAsia="Times New Roman" w:hAnsi="Arial" w:cs="Arial"/>
                <w:color w:val="212529"/>
                <w:sz w:val="24"/>
                <w:szCs w:val="24"/>
                <w:lang w:eastAsia="ru-RU"/>
              </w:rPr>
            </w:pPr>
            <w:bookmarkStart w:id="110" w:name="100111"/>
            <w:bookmarkEnd w:id="110"/>
            <w:r w:rsidRPr="00FE520F">
              <w:rPr>
                <w:rFonts w:ascii="Arial" w:eastAsia="Times New Roman" w:hAnsi="Arial" w:cs="Arial"/>
                <w:color w:val="212529"/>
                <w:sz w:val="24"/>
                <w:szCs w:val="24"/>
                <w:lang w:eastAsia="ru-RU"/>
              </w:rPr>
              <w:t>День русского языка;</w:t>
            </w:r>
          </w:p>
        </w:tc>
      </w:tr>
      <w:tr w:rsidR="00FE520F" w:rsidRPr="00FE520F" w:rsidTr="00FE52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E520F" w:rsidRPr="00FE520F" w:rsidRDefault="00FE520F" w:rsidP="00FE520F">
            <w:pPr>
              <w:spacing w:after="100" w:afterAutospacing="1" w:line="240" w:lineRule="auto"/>
              <w:jc w:val="both"/>
              <w:rPr>
                <w:rFonts w:ascii="Arial" w:eastAsia="Times New Roman" w:hAnsi="Arial" w:cs="Arial"/>
                <w:color w:val="212529"/>
                <w:sz w:val="24"/>
                <w:szCs w:val="24"/>
                <w:lang w:eastAsia="ru-RU"/>
              </w:rPr>
            </w:pPr>
            <w:bookmarkStart w:id="111" w:name="100112"/>
            <w:bookmarkEnd w:id="111"/>
            <w:r w:rsidRPr="00FE520F">
              <w:rPr>
                <w:rFonts w:ascii="Arial" w:eastAsia="Times New Roman" w:hAnsi="Arial" w:cs="Arial"/>
                <w:color w:val="212529"/>
                <w:sz w:val="24"/>
                <w:szCs w:val="24"/>
                <w:lang w:eastAsia="ru-RU"/>
              </w:rPr>
              <w:t>12 июня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E520F" w:rsidRPr="00FE520F" w:rsidRDefault="00FE520F" w:rsidP="00FE520F">
            <w:pPr>
              <w:spacing w:after="100" w:afterAutospacing="1" w:line="240" w:lineRule="auto"/>
              <w:jc w:val="both"/>
              <w:rPr>
                <w:rFonts w:ascii="Arial" w:eastAsia="Times New Roman" w:hAnsi="Arial" w:cs="Arial"/>
                <w:color w:val="212529"/>
                <w:sz w:val="24"/>
                <w:szCs w:val="24"/>
                <w:lang w:eastAsia="ru-RU"/>
              </w:rPr>
            </w:pPr>
            <w:bookmarkStart w:id="112" w:name="100113"/>
            <w:bookmarkEnd w:id="112"/>
            <w:r w:rsidRPr="00FE520F">
              <w:rPr>
                <w:rFonts w:ascii="Arial" w:eastAsia="Times New Roman" w:hAnsi="Arial" w:cs="Arial"/>
                <w:color w:val="212529"/>
                <w:sz w:val="24"/>
                <w:szCs w:val="24"/>
                <w:lang w:eastAsia="ru-RU"/>
              </w:rPr>
              <w:t>День России;</w:t>
            </w:r>
          </w:p>
        </w:tc>
      </w:tr>
      <w:tr w:rsidR="00FE520F" w:rsidRPr="00FE520F" w:rsidTr="00FE52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E520F" w:rsidRPr="00FE520F" w:rsidRDefault="00FE520F" w:rsidP="00FE520F">
            <w:pPr>
              <w:spacing w:after="100" w:afterAutospacing="1" w:line="240" w:lineRule="auto"/>
              <w:jc w:val="both"/>
              <w:rPr>
                <w:rFonts w:ascii="Arial" w:eastAsia="Times New Roman" w:hAnsi="Arial" w:cs="Arial"/>
                <w:color w:val="212529"/>
                <w:sz w:val="24"/>
                <w:szCs w:val="24"/>
                <w:lang w:eastAsia="ru-RU"/>
              </w:rPr>
            </w:pPr>
            <w:bookmarkStart w:id="113" w:name="100114"/>
            <w:bookmarkEnd w:id="113"/>
            <w:r w:rsidRPr="00FE520F">
              <w:rPr>
                <w:rFonts w:ascii="Arial" w:eastAsia="Times New Roman" w:hAnsi="Arial" w:cs="Arial"/>
                <w:color w:val="212529"/>
                <w:sz w:val="24"/>
                <w:szCs w:val="24"/>
                <w:lang w:eastAsia="ru-RU"/>
              </w:rPr>
              <w:t>22 июня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E520F" w:rsidRPr="00FE520F" w:rsidRDefault="00FE520F" w:rsidP="00FE520F">
            <w:pPr>
              <w:spacing w:after="100" w:afterAutospacing="1" w:line="240" w:lineRule="auto"/>
              <w:jc w:val="both"/>
              <w:rPr>
                <w:rFonts w:ascii="Arial" w:eastAsia="Times New Roman" w:hAnsi="Arial" w:cs="Arial"/>
                <w:color w:val="212529"/>
                <w:sz w:val="24"/>
                <w:szCs w:val="24"/>
                <w:lang w:eastAsia="ru-RU"/>
              </w:rPr>
            </w:pPr>
            <w:bookmarkStart w:id="114" w:name="100115"/>
            <w:bookmarkEnd w:id="114"/>
            <w:r w:rsidRPr="00FE520F">
              <w:rPr>
                <w:rFonts w:ascii="Arial" w:eastAsia="Times New Roman" w:hAnsi="Arial" w:cs="Arial"/>
                <w:color w:val="212529"/>
                <w:sz w:val="24"/>
                <w:szCs w:val="24"/>
                <w:lang w:eastAsia="ru-RU"/>
              </w:rPr>
              <w:t>День памяти и скорби;</w:t>
            </w:r>
          </w:p>
        </w:tc>
      </w:tr>
      <w:tr w:rsidR="00FE520F" w:rsidRPr="00FE520F" w:rsidTr="00FE52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E520F" w:rsidRPr="00FE520F" w:rsidRDefault="00FE520F" w:rsidP="00FE520F">
            <w:pPr>
              <w:spacing w:after="100" w:afterAutospacing="1" w:line="240" w:lineRule="auto"/>
              <w:jc w:val="both"/>
              <w:rPr>
                <w:rFonts w:ascii="Arial" w:eastAsia="Times New Roman" w:hAnsi="Arial" w:cs="Arial"/>
                <w:color w:val="212529"/>
                <w:sz w:val="24"/>
                <w:szCs w:val="24"/>
                <w:lang w:eastAsia="ru-RU"/>
              </w:rPr>
            </w:pPr>
            <w:bookmarkStart w:id="115" w:name="100116"/>
            <w:bookmarkEnd w:id="115"/>
            <w:r w:rsidRPr="00FE520F">
              <w:rPr>
                <w:rFonts w:ascii="Arial" w:eastAsia="Times New Roman" w:hAnsi="Arial" w:cs="Arial"/>
                <w:color w:val="212529"/>
                <w:sz w:val="24"/>
                <w:szCs w:val="24"/>
                <w:lang w:eastAsia="ru-RU"/>
              </w:rPr>
              <w:t>8 июля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E520F" w:rsidRPr="00FE520F" w:rsidRDefault="00FE520F" w:rsidP="00FE520F">
            <w:pPr>
              <w:spacing w:after="100" w:afterAutospacing="1" w:line="240" w:lineRule="auto"/>
              <w:jc w:val="both"/>
              <w:rPr>
                <w:rFonts w:ascii="Arial" w:eastAsia="Times New Roman" w:hAnsi="Arial" w:cs="Arial"/>
                <w:color w:val="212529"/>
                <w:sz w:val="24"/>
                <w:szCs w:val="24"/>
                <w:lang w:eastAsia="ru-RU"/>
              </w:rPr>
            </w:pPr>
            <w:bookmarkStart w:id="116" w:name="100117"/>
            <w:bookmarkEnd w:id="116"/>
            <w:r w:rsidRPr="00FE520F">
              <w:rPr>
                <w:rFonts w:ascii="Arial" w:eastAsia="Times New Roman" w:hAnsi="Arial" w:cs="Arial"/>
                <w:color w:val="212529"/>
                <w:sz w:val="24"/>
                <w:szCs w:val="24"/>
                <w:lang w:eastAsia="ru-RU"/>
              </w:rPr>
              <w:t>День семьи, любви и верности;</w:t>
            </w:r>
          </w:p>
        </w:tc>
      </w:tr>
      <w:tr w:rsidR="00FE520F" w:rsidRPr="00FE520F" w:rsidTr="00FE52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E520F" w:rsidRPr="00FE520F" w:rsidRDefault="00FE520F" w:rsidP="00FE520F">
            <w:pPr>
              <w:spacing w:after="100" w:afterAutospacing="1" w:line="240" w:lineRule="auto"/>
              <w:jc w:val="both"/>
              <w:rPr>
                <w:rFonts w:ascii="Arial" w:eastAsia="Times New Roman" w:hAnsi="Arial" w:cs="Arial"/>
                <w:color w:val="212529"/>
                <w:sz w:val="24"/>
                <w:szCs w:val="24"/>
                <w:lang w:eastAsia="ru-RU"/>
              </w:rPr>
            </w:pPr>
            <w:bookmarkStart w:id="117" w:name="100118"/>
            <w:bookmarkEnd w:id="117"/>
            <w:r w:rsidRPr="00FE520F">
              <w:rPr>
                <w:rFonts w:ascii="Arial" w:eastAsia="Times New Roman" w:hAnsi="Arial" w:cs="Arial"/>
                <w:color w:val="212529"/>
                <w:sz w:val="24"/>
                <w:szCs w:val="24"/>
                <w:lang w:eastAsia="ru-RU"/>
              </w:rPr>
              <w:t>14 августа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E520F" w:rsidRPr="00FE520F" w:rsidRDefault="00FE520F" w:rsidP="00FE520F">
            <w:pPr>
              <w:spacing w:after="100" w:afterAutospacing="1" w:line="240" w:lineRule="auto"/>
              <w:jc w:val="both"/>
              <w:rPr>
                <w:rFonts w:ascii="Arial" w:eastAsia="Times New Roman" w:hAnsi="Arial" w:cs="Arial"/>
                <w:color w:val="212529"/>
                <w:sz w:val="24"/>
                <w:szCs w:val="24"/>
                <w:lang w:eastAsia="ru-RU"/>
              </w:rPr>
            </w:pPr>
            <w:bookmarkStart w:id="118" w:name="100119"/>
            <w:bookmarkEnd w:id="118"/>
            <w:r w:rsidRPr="00FE520F">
              <w:rPr>
                <w:rFonts w:ascii="Arial" w:eastAsia="Times New Roman" w:hAnsi="Arial" w:cs="Arial"/>
                <w:color w:val="212529"/>
                <w:sz w:val="24"/>
                <w:szCs w:val="24"/>
                <w:lang w:eastAsia="ru-RU"/>
              </w:rPr>
              <w:t>День физкультурника;</w:t>
            </w:r>
          </w:p>
        </w:tc>
      </w:tr>
      <w:tr w:rsidR="00FE520F" w:rsidRPr="00FE520F" w:rsidTr="00FE52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E520F" w:rsidRPr="00FE520F" w:rsidRDefault="00FE520F" w:rsidP="00FE520F">
            <w:pPr>
              <w:spacing w:after="100" w:afterAutospacing="1" w:line="240" w:lineRule="auto"/>
              <w:jc w:val="both"/>
              <w:rPr>
                <w:rFonts w:ascii="Arial" w:eastAsia="Times New Roman" w:hAnsi="Arial" w:cs="Arial"/>
                <w:color w:val="212529"/>
                <w:sz w:val="24"/>
                <w:szCs w:val="24"/>
                <w:lang w:eastAsia="ru-RU"/>
              </w:rPr>
            </w:pPr>
            <w:bookmarkStart w:id="119" w:name="100120"/>
            <w:bookmarkEnd w:id="119"/>
            <w:r w:rsidRPr="00FE520F">
              <w:rPr>
                <w:rFonts w:ascii="Arial" w:eastAsia="Times New Roman" w:hAnsi="Arial" w:cs="Arial"/>
                <w:color w:val="212529"/>
                <w:sz w:val="24"/>
                <w:szCs w:val="24"/>
                <w:lang w:eastAsia="ru-RU"/>
              </w:rPr>
              <w:t>22 августа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E520F" w:rsidRPr="00FE520F" w:rsidRDefault="00FE520F" w:rsidP="00FE520F">
            <w:pPr>
              <w:spacing w:after="100" w:afterAutospacing="1" w:line="240" w:lineRule="auto"/>
              <w:jc w:val="both"/>
              <w:rPr>
                <w:rFonts w:ascii="Arial" w:eastAsia="Times New Roman" w:hAnsi="Arial" w:cs="Arial"/>
                <w:color w:val="212529"/>
                <w:sz w:val="24"/>
                <w:szCs w:val="24"/>
                <w:lang w:eastAsia="ru-RU"/>
              </w:rPr>
            </w:pPr>
            <w:bookmarkStart w:id="120" w:name="100121"/>
            <w:bookmarkEnd w:id="120"/>
            <w:r w:rsidRPr="00FE520F">
              <w:rPr>
                <w:rFonts w:ascii="Arial" w:eastAsia="Times New Roman" w:hAnsi="Arial" w:cs="Arial"/>
                <w:color w:val="212529"/>
                <w:sz w:val="24"/>
                <w:szCs w:val="24"/>
                <w:lang w:eastAsia="ru-RU"/>
              </w:rPr>
              <w:t>День государственного флага Российской Федерации;</w:t>
            </w:r>
          </w:p>
        </w:tc>
      </w:tr>
      <w:tr w:rsidR="00FE520F" w:rsidRPr="00FE520F" w:rsidTr="00FE520F">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E520F" w:rsidRPr="00FE520F" w:rsidRDefault="00FE520F" w:rsidP="00FE520F">
            <w:pPr>
              <w:spacing w:after="100" w:afterAutospacing="1" w:line="240" w:lineRule="auto"/>
              <w:jc w:val="both"/>
              <w:rPr>
                <w:rFonts w:ascii="Arial" w:eastAsia="Times New Roman" w:hAnsi="Arial" w:cs="Arial"/>
                <w:color w:val="212529"/>
                <w:sz w:val="24"/>
                <w:szCs w:val="24"/>
                <w:lang w:eastAsia="ru-RU"/>
              </w:rPr>
            </w:pPr>
            <w:bookmarkStart w:id="121" w:name="100122"/>
            <w:bookmarkEnd w:id="121"/>
            <w:r w:rsidRPr="00FE520F">
              <w:rPr>
                <w:rFonts w:ascii="Arial" w:eastAsia="Times New Roman" w:hAnsi="Arial" w:cs="Arial"/>
                <w:color w:val="212529"/>
                <w:sz w:val="24"/>
                <w:szCs w:val="24"/>
                <w:lang w:eastAsia="ru-RU"/>
              </w:rPr>
              <w:t>27 августа -</w:t>
            </w:r>
          </w:p>
        </w:tc>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FE520F" w:rsidRPr="00FE520F" w:rsidRDefault="00FE520F" w:rsidP="00FE520F">
            <w:pPr>
              <w:spacing w:after="100" w:afterAutospacing="1" w:line="240" w:lineRule="auto"/>
              <w:jc w:val="both"/>
              <w:rPr>
                <w:rFonts w:ascii="Arial" w:eastAsia="Times New Roman" w:hAnsi="Arial" w:cs="Arial"/>
                <w:color w:val="212529"/>
                <w:sz w:val="24"/>
                <w:szCs w:val="24"/>
                <w:lang w:eastAsia="ru-RU"/>
              </w:rPr>
            </w:pPr>
            <w:bookmarkStart w:id="122" w:name="100123"/>
            <w:bookmarkEnd w:id="122"/>
            <w:r w:rsidRPr="00FE520F">
              <w:rPr>
                <w:rFonts w:ascii="Arial" w:eastAsia="Times New Roman" w:hAnsi="Arial" w:cs="Arial"/>
                <w:color w:val="212529"/>
                <w:sz w:val="24"/>
                <w:szCs w:val="24"/>
                <w:lang w:eastAsia="ru-RU"/>
              </w:rPr>
              <w:t>День российского кино.</w:t>
            </w:r>
          </w:p>
        </w:tc>
      </w:tr>
    </w:tbl>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3" w:name="100124"/>
      <w:bookmarkEnd w:id="123"/>
      <w:r w:rsidRPr="00FE520F">
        <w:rPr>
          <w:rFonts w:ascii="Arial" w:eastAsia="Times New Roman" w:hAnsi="Arial" w:cs="Arial"/>
          <w:color w:val="212529"/>
          <w:sz w:val="24"/>
          <w:szCs w:val="24"/>
          <w:lang w:eastAsia="ru-RU"/>
        </w:rPr>
        <w:t>В дни празднования указанных государственных праздников и при проведении торжественных мероприятий, в том числе финальных этапов, а также в рамках летней оздоровительной кампании рекомендуется:</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4" w:name="100125"/>
      <w:bookmarkEnd w:id="124"/>
      <w:r w:rsidRPr="00FE520F">
        <w:rPr>
          <w:rFonts w:ascii="Arial" w:eastAsia="Times New Roman" w:hAnsi="Arial" w:cs="Arial"/>
          <w:color w:val="212529"/>
          <w:sz w:val="24"/>
          <w:szCs w:val="24"/>
          <w:lang w:eastAsia="ru-RU"/>
        </w:rPr>
        <w:t>исполнение Государственного гимна Российской Федерации (краткой или полной его версии);</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5" w:name="100126"/>
      <w:bookmarkEnd w:id="125"/>
      <w:r w:rsidRPr="00FE520F">
        <w:rPr>
          <w:rFonts w:ascii="Arial" w:eastAsia="Times New Roman" w:hAnsi="Arial" w:cs="Arial"/>
          <w:color w:val="212529"/>
          <w:sz w:val="24"/>
          <w:szCs w:val="24"/>
          <w:lang w:eastAsia="ru-RU"/>
        </w:rPr>
        <w:t>поднятие Государственного флага Российской Федерации.</w:t>
      </w:r>
    </w:p>
    <w:p w:rsidR="00FE520F" w:rsidRPr="00FE520F" w:rsidRDefault="00FE520F" w:rsidP="00FE520F">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26" w:name="100127"/>
      <w:bookmarkEnd w:id="126"/>
      <w:r w:rsidRPr="00FE520F">
        <w:rPr>
          <w:rFonts w:ascii="Arial" w:eastAsia="Times New Roman" w:hAnsi="Arial" w:cs="Arial"/>
          <w:color w:val="212529"/>
          <w:sz w:val="24"/>
          <w:szCs w:val="24"/>
          <w:lang w:eastAsia="ru-RU"/>
        </w:rPr>
        <w:t>Создание и зонирование в образовательных организациях</w:t>
      </w:r>
    </w:p>
    <w:p w:rsidR="00FE520F" w:rsidRPr="00FE520F" w:rsidRDefault="00FE520F" w:rsidP="00FE520F">
      <w:pPr>
        <w:shd w:val="clear" w:color="auto" w:fill="FFFFFF"/>
        <w:spacing w:after="100" w:afterAutospacing="1" w:line="240" w:lineRule="auto"/>
        <w:jc w:val="center"/>
        <w:rPr>
          <w:rFonts w:ascii="Arial" w:eastAsia="Times New Roman" w:hAnsi="Arial" w:cs="Arial"/>
          <w:color w:val="212529"/>
          <w:sz w:val="24"/>
          <w:szCs w:val="24"/>
          <w:lang w:eastAsia="ru-RU"/>
        </w:rPr>
      </w:pPr>
      <w:r w:rsidRPr="00FE520F">
        <w:rPr>
          <w:rFonts w:ascii="Arial" w:eastAsia="Times New Roman" w:hAnsi="Arial" w:cs="Arial"/>
          <w:color w:val="212529"/>
          <w:sz w:val="24"/>
          <w:szCs w:val="24"/>
          <w:lang w:eastAsia="ru-RU"/>
        </w:rPr>
        <w:t>и организациях отдыха детей и их оздоровления мест</w:t>
      </w:r>
    </w:p>
    <w:p w:rsidR="00FE520F" w:rsidRPr="00FE520F" w:rsidRDefault="00FE520F" w:rsidP="00FE520F">
      <w:pPr>
        <w:shd w:val="clear" w:color="auto" w:fill="FFFFFF"/>
        <w:spacing w:after="100" w:afterAutospacing="1" w:line="240" w:lineRule="auto"/>
        <w:jc w:val="center"/>
        <w:rPr>
          <w:rFonts w:ascii="Arial" w:eastAsia="Times New Roman" w:hAnsi="Arial" w:cs="Arial"/>
          <w:color w:val="212529"/>
          <w:sz w:val="24"/>
          <w:szCs w:val="24"/>
          <w:lang w:eastAsia="ru-RU"/>
        </w:rPr>
      </w:pPr>
      <w:r w:rsidRPr="00FE520F">
        <w:rPr>
          <w:rFonts w:ascii="Arial" w:eastAsia="Times New Roman" w:hAnsi="Arial" w:cs="Arial"/>
          <w:color w:val="212529"/>
          <w:sz w:val="24"/>
          <w:szCs w:val="24"/>
          <w:lang w:eastAsia="ru-RU"/>
        </w:rPr>
        <w:t>размещения государственных символов Российской Федерации</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7" w:name="100128"/>
      <w:bookmarkEnd w:id="127"/>
      <w:r w:rsidRPr="00FE520F">
        <w:rPr>
          <w:rFonts w:ascii="Arial" w:eastAsia="Times New Roman" w:hAnsi="Arial" w:cs="Arial"/>
          <w:color w:val="212529"/>
          <w:sz w:val="24"/>
          <w:szCs w:val="24"/>
          <w:lang w:eastAsia="ru-RU"/>
        </w:rPr>
        <w:t xml:space="preserve">Государственные символы Российской Федерации могут быть включены в общественные пространства образовательных организаций, организаций отдыха </w:t>
      </w:r>
      <w:r w:rsidRPr="00FE520F">
        <w:rPr>
          <w:rFonts w:ascii="Arial" w:eastAsia="Times New Roman" w:hAnsi="Arial" w:cs="Arial"/>
          <w:color w:val="212529"/>
          <w:sz w:val="24"/>
          <w:szCs w:val="24"/>
          <w:lang w:eastAsia="ru-RU"/>
        </w:rPr>
        <w:lastRenderedPageBreak/>
        <w:t>детей и их оздоровления: холлы; рекреации; входные группы; учебные кабинеты; библиотеки; актовые залы; административные помещения.</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8" w:name="100129"/>
      <w:bookmarkEnd w:id="128"/>
      <w:r w:rsidRPr="00FE520F">
        <w:rPr>
          <w:rFonts w:ascii="Arial" w:eastAsia="Times New Roman" w:hAnsi="Arial" w:cs="Arial"/>
          <w:color w:val="212529"/>
          <w:sz w:val="24"/>
          <w:szCs w:val="24"/>
          <w:lang w:eastAsia="ru-RU"/>
        </w:rPr>
        <w:t>При создании и зонировании мест размещения государственных символов в образовательной организации и организациях отдыха детей и их оздоровления необходимо обеспечить эстетичность и доступность помещения для детей и молодежи, освещенность и чистоту помещения, пространственные характеристики помещения (государственные символы должны быть размещены в не менее 1 метра от учебного и иного оборудования).</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29" w:name="100130"/>
      <w:bookmarkEnd w:id="129"/>
      <w:r w:rsidRPr="00FE520F">
        <w:rPr>
          <w:rFonts w:ascii="Arial" w:eastAsia="Times New Roman" w:hAnsi="Arial" w:cs="Arial"/>
          <w:color w:val="212529"/>
          <w:sz w:val="24"/>
          <w:szCs w:val="24"/>
          <w:lang w:eastAsia="ru-RU"/>
        </w:rPr>
        <w:t>Размещение государственных символов осуществляется в соответствии с федеральными конституционными законами о государственных символах Российской Федерации.</w:t>
      </w:r>
    </w:p>
    <w:p w:rsidR="00FE520F" w:rsidRPr="00FE520F" w:rsidRDefault="00FE520F" w:rsidP="00FE520F">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30" w:name="100131"/>
      <w:bookmarkEnd w:id="130"/>
      <w:r w:rsidRPr="00FE520F">
        <w:rPr>
          <w:rFonts w:ascii="Arial" w:eastAsia="Times New Roman" w:hAnsi="Arial" w:cs="Arial"/>
          <w:color w:val="212529"/>
          <w:sz w:val="24"/>
          <w:szCs w:val="24"/>
          <w:lang w:eastAsia="ru-RU"/>
        </w:rPr>
        <w:t>Изучение государственных символов Российской Федерации</w:t>
      </w:r>
    </w:p>
    <w:p w:rsidR="00FE520F" w:rsidRPr="00FE520F" w:rsidRDefault="00FE520F" w:rsidP="00FE520F">
      <w:pPr>
        <w:shd w:val="clear" w:color="auto" w:fill="FFFFFF"/>
        <w:spacing w:after="100" w:afterAutospacing="1" w:line="240" w:lineRule="auto"/>
        <w:jc w:val="center"/>
        <w:rPr>
          <w:rFonts w:ascii="Arial" w:eastAsia="Times New Roman" w:hAnsi="Arial" w:cs="Arial"/>
          <w:color w:val="212529"/>
          <w:sz w:val="24"/>
          <w:szCs w:val="24"/>
          <w:lang w:eastAsia="ru-RU"/>
        </w:rPr>
      </w:pPr>
      <w:r w:rsidRPr="00FE520F">
        <w:rPr>
          <w:rFonts w:ascii="Arial" w:eastAsia="Times New Roman" w:hAnsi="Arial" w:cs="Arial"/>
          <w:color w:val="212529"/>
          <w:sz w:val="24"/>
          <w:szCs w:val="24"/>
          <w:lang w:eastAsia="ru-RU"/>
        </w:rPr>
        <w:t>в образовательных организациях</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1" w:name="100132"/>
      <w:bookmarkEnd w:id="131"/>
      <w:r w:rsidRPr="00FE520F">
        <w:rPr>
          <w:rFonts w:ascii="Arial" w:eastAsia="Times New Roman" w:hAnsi="Arial" w:cs="Arial"/>
          <w:color w:val="212529"/>
          <w:sz w:val="24"/>
          <w:szCs w:val="24"/>
          <w:lang w:eastAsia="ru-RU"/>
        </w:rPr>
        <w:t>При изучении государственных символов Российской Федерации, включенных в содержание общего образования, необходимо основываться на преемственности содержания дошкольного, начального, основного, среднего общего образования.</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2" w:name="100133"/>
      <w:bookmarkEnd w:id="132"/>
      <w:r w:rsidRPr="00FE520F">
        <w:rPr>
          <w:rFonts w:ascii="Arial" w:eastAsia="Times New Roman" w:hAnsi="Arial" w:cs="Arial"/>
          <w:color w:val="212529"/>
          <w:sz w:val="24"/>
          <w:szCs w:val="24"/>
          <w:lang w:eastAsia="ru-RU"/>
        </w:rPr>
        <w:t>Реализация Примерных основных образовательных программ начального и основного общего образования (одобрены решением федерального учебно-методического объединения по общему образованию, протокол от 18 марта 2022 г. N 1/22) предусматривает достижение личностных результатов, которые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по основным направлениям воспитательной деятельности, в том числе в части гражданского и патриотического воспитания.</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3" w:name="100134"/>
      <w:bookmarkEnd w:id="133"/>
      <w:r w:rsidRPr="00FE520F">
        <w:rPr>
          <w:rFonts w:ascii="Arial" w:eastAsia="Times New Roman" w:hAnsi="Arial" w:cs="Arial"/>
          <w:color w:val="212529"/>
          <w:sz w:val="24"/>
          <w:szCs w:val="24"/>
          <w:lang w:eastAsia="ru-RU"/>
        </w:rPr>
        <w:t>Включение тематических разделов или компонентов по изучению государственных символов Российской Федерации возможно в различные предметные области, учебные предметы, в курсы внеурочной деятельности при реализации основных образовательных программ, в дополнительные общеобразовательные программы.</w:t>
      </w:r>
    </w:p>
    <w:p w:rsidR="00FE520F" w:rsidRPr="00FE520F" w:rsidRDefault="00FE520F" w:rsidP="00FE520F">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34" w:name="100135"/>
      <w:bookmarkEnd w:id="134"/>
      <w:r w:rsidRPr="00FE520F">
        <w:rPr>
          <w:rFonts w:ascii="Arial" w:eastAsia="Times New Roman" w:hAnsi="Arial" w:cs="Arial"/>
          <w:color w:val="212529"/>
          <w:sz w:val="24"/>
          <w:szCs w:val="24"/>
          <w:lang w:eastAsia="ru-RU"/>
        </w:rPr>
        <w:t>Знакомство воспитанников дошкольных образовательных</w:t>
      </w:r>
    </w:p>
    <w:p w:rsidR="00FE520F" w:rsidRPr="00FE520F" w:rsidRDefault="00FE520F" w:rsidP="00FE520F">
      <w:pPr>
        <w:shd w:val="clear" w:color="auto" w:fill="FFFFFF"/>
        <w:spacing w:after="100" w:afterAutospacing="1" w:line="240" w:lineRule="auto"/>
        <w:jc w:val="center"/>
        <w:rPr>
          <w:rFonts w:ascii="Arial" w:eastAsia="Times New Roman" w:hAnsi="Arial" w:cs="Arial"/>
          <w:color w:val="212529"/>
          <w:sz w:val="24"/>
          <w:szCs w:val="24"/>
          <w:lang w:eastAsia="ru-RU"/>
        </w:rPr>
      </w:pPr>
      <w:r w:rsidRPr="00FE520F">
        <w:rPr>
          <w:rFonts w:ascii="Arial" w:eastAsia="Times New Roman" w:hAnsi="Arial" w:cs="Arial"/>
          <w:color w:val="212529"/>
          <w:sz w:val="24"/>
          <w:szCs w:val="24"/>
          <w:lang w:eastAsia="ru-RU"/>
        </w:rPr>
        <w:t>организаций с государственными символами</w:t>
      </w:r>
    </w:p>
    <w:p w:rsidR="00FE520F" w:rsidRPr="00FE520F" w:rsidRDefault="00FE520F" w:rsidP="00FE520F">
      <w:pPr>
        <w:shd w:val="clear" w:color="auto" w:fill="FFFFFF"/>
        <w:spacing w:after="100" w:afterAutospacing="1" w:line="240" w:lineRule="auto"/>
        <w:jc w:val="center"/>
        <w:rPr>
          <w:rFonts w:ascii="Arial" w:eastAsia="Times New Roman" w:hAnsi="Arial" w:cs="Arial"/>
          <w:color w:val="212529"/>
          <w:sz w:val="24"/>
          <w:szCs w:val="24"/>
          <w:lang w:eastAsia="ru-RU"/>
        </w:rPr>
      </w:pPr>
      <w:r w:rsidRPr="00FE520F">
        <w:rPr>
          <w:rFonts w:ascii="Arial" w:eastAsia="Times New Roman" w:hAnsi="Arial" w:cs="Arial"/>
          <w:color w:val="212529"/>
          <w:sz w:val="24"/>
          <w:szCs w:val="24"/>
          <w:lang w:eastAsia="ru-RU"/>
        </w:rPr>
        <w:t>Российской Федерации</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5" w:name="100136"/>
      <w:bookmarkEnd w:id="135"/>
      <w:r w:rsidRPr="00FE520F">
        <w:rPr>
          <w:rFonts w:ascii="Arial" w:eastAsia="Times New Roman" w:hAnsi="Arial" w:cs="Arial"/>
          <w:color w:val="212529"/>
          <w:sz w:val="24"/>
          <w:szCs w:val="24"/>
          <w:lang w:eastAsia="ru-RU"/>
        </w:rPr>
        <w:t>Ознакомление воспитанников дошкольных образовательных организаций с государственными символами России начинается через включение установленных знаков в пространственной образовательной среде детского сада.</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6" w:name="100137"/>
      <w:bookmarkEnd w:id="136"/>
      <w:r w:rsidRPr="00FE520F">
        <w:rPr>
          <w:rFonts w:ascii="Arial" w:eastAsia="Times New Roman" w:hAnsi="Arial" w:cs="Arial"/>
          <w:color w:val="212529"/>
          <w:sz w:val="24"/>
          <w:szCs w:val="24"/>
          <w:lang w:eastAsia="ru-RU"/>
        </w:rPr>
        <w:t>Формирование у дошкольников ценностного отношения к государственным символам - важная задача, которая может реализоваться в процессе присвоения ими общекультурных норм, заложенных в предметах, способах деятельности, отношениях, общении.</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7" w:name="100138"/>
      <w:bookmarkEnd w:id="137"/>
      <w:r w:rsidRPr="00FE520F">
        <w:rPr>
          <w:rFonts w:ascii="Arial" w:eastAsia="Times New Roman" w:hAnsi="Arial" w:cs="Arial"/>
          <w:color w:val="212529"/>
          <w:sz w:val="24"/>
          <w:szCs w:val="24"/>
          <w:lang w:eastAsia="ru-RU"/>
        </w:rPr>
        <w:lastRenderedPageBreak/>
        <w:t>Содержание дошкольного образования в рамках образовательных областей социально-коммуникативного, познавательного, речевого, художественно-эстетического, физического развития воспитанников может включать тематические компоненты о флаге, гербе, гимне в формах, доступных для дошкольников старших возрастных групп.</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8" w:name="100139"/>
      <w:bookmarkEnd w:id="138"/>
      <w:r w:rsidRPr="00FE520F">
        <w:rPr>
          <w:rFonts w:ascii="Arial" w:eastAsia="Times New Roman" w:hAnsi="Arial" w:cs="Arial"/>
          <w:color w:val="212529"/>
          <w:sz w:val="24"/>
          <w:szCs w:val="24"/>
          <w:lang w:eastAsia="ru-RU"/>
        </w:rPr>
        <w:t>В рамках программ, входящих в образовательную область "Познавательное развитие", дети старшего дошкольного возраста получают информацию об окружающем мире, малой родине, Отечестве, социокультурных ценностях нашего народа, отечественных традициях и праздниках, о государственных символах, олицетворяющих Родину.</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39" w:name="100140"/>
      <w:bookmarkEnd w:id="139"/>
      <w:r w:rsidRPr="00FE520F">
        <w:rPr>
          <w:rFonts w:ascii="Arial" w:eastAsia="Times New Roman" w:hAnsi="Arial" w:cs="Arial"/>
          <w:color w:val="212529"/>
          <w:sz w:val="24"/>
          <w:szCs w:val="24"/>
          <w:lang w:eastAsia="ru-RU"/>
        </w:rPr>
        <w:t>Одной из задач социально-коммуникативного развития дошкольников является усвоение норм и ценностей, принятых в обществе, включая моральные и нравственные ценности. В рамках программ образовательной области "Социально-коммуникативное развитие" у воспитанников детских садов формируется чувство принадлежности к своей семье, сообществу детей и взрослых.</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0" w:name="100141"/>
      <w:bookmarkEnd w:id="140"/>
      <w:r w:rsidRPr="00FE520F">
        <w:rPr>
          <w:rFonts w:ascii="Arial" w:eastAsia="Times New Roman" w:hAnsi="Arial" w:cs="Arial"/>
          <w:color w:val="212529"/>
          <w:sz w:val="24"/>
          <w:szCs w:val="24"/>
          <w:lang w:eastAsia="ru-RU"/>
        </w:rPr>
        <w:t>Программы образовательной области "Речевое развитие" знакомят дошкольников с книжной культурой, детской литературой, расширяя представления о государственных символах страны и ее истории.</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1" w:name="100142"/>
      <w:bookmarkEnd w:id="141"/>
      <w:r w:rsidRPr="00FE520F">
        <w:rPr>
          <w:rFonts w:ascii="Arial" w:eastAsia="Times New Roman" w:hAnsi="Arial" w:cs="Arial"/>
          <w:color w:val="212529"/>
          <w:sz w:val="24"/>
          <w:szCs w:val="24"/>
          <w:lang w:eastAsia="ru-RU"/>
        </w:rPr>
        <w:t>В рамках программ художественно-эстетической образовательной области через творческие формы работы (рисование, лепка, художественное слово, конструирование и др.) дошкольники ассоциативно связывают государственные символы с важными историческими событиями страны.</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2" w:name="100143"/>
      <w:bookmarkEnd w:id="142"/>
      <w:r w:rsidRPr="00FE520F">
        <w:rPr>
          <w:rFonts w:ascii="Arial" w:eastAsia="Times New Roman" w:hAnsi="Arial" w:cs="Arial"/>
          <w:color w:val="212529"/>
          <w:sz w:val="24"/>
          <w:szCs w:val="24"/>
          <w:lang w:eastAsia="ru-RU"/>
        </w:rPr>
        <w:t>Формирование основ патриотизма - любви к своей семье, детскому саду, родной природе, соотечественникам; уважительного отношения к ее символике - флагу, гербу, гимну выступают образовательными задачами для старших дошкольников. Формируя представления детей о малой родине и Отечестве, социокультурных ценностях нашего народа, об отечественных традициях и праздниках, многообразии стран и народов мира, в детском саду осуществляется ознакомление детей в самых общих чертах в интересной и доступной для них форме с государственным устройством России, армией, флотом, авиацией.</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3" w:name="100144"/>
      <w:bookmarkEnd w:id="143"/>
      <w:r w:rsidRPr="00FE520F">
        <w:rPr>
          <w:rFonts w:ascii="Arial" w:eastAsia="Times New Roman" w:hAnsi="Arial" w:cs="Arial"/>
          <w:color w:val="212529"/>
          <w:sz w:val="24"/>
          <w:szCs w:val="24"/>
          <w:lang w:eastAsia="ru-RU"/>
        </w:rPr>
        <w:t>Организация с дошкольниками игровой и театрализованной деятельности, чтение стихов о Родине, флаге страны способствуют эмоциональному принятию и отождествлению государственных символов с историей своей семьи, малой родины и страны.</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4" w:name="100145"/>
      <w:bookmarkEnd w:id="144"/>
      <w:r w:rsidRPr="00FE520F">
        <w:rPr>
          <w:rFonts w:ascii="Arial" w:eastAsia="Times New Roman" w:hAnsi="Arial" w:cs="Arial"/>
          <w:color w:val="212529"/>
          <w:sz w:val="24"/>
          <w:szCs w:val="24"/>
          <w:lang w:eastAsia="ru-RU"/>
        </w:rPr>
        <w:t>Целевые ориентиры на этапе завершения дошкольного образования включают начальные знания о социальном мире, в котором живет ребенок, составной частью которых является формирование представления о государственных символах России.</w:t>
      </w:r>
    </w:p>
    <w:p w:rsidR="00FE520F" w:rsidRPr="00FE520F" w:rsidRDefault="00FE520F" w:rsidP="00FE520F">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45" w:name="100146"/>
      <w:bookmarkEnd w:id="145"/>
      <w:r w:rsidRPr="00FE520F">
        <w:rPr>
          <w:rFonts w:ascii="Arial" w:eastAsia="Times New Roman" w:hAnsi="Arial" w:cs="Arial"/>
          <w:color w:val="212529"/>
          <w:sz w:val="24"/>
          <w:szCs w:val="24"/>
          <w:lang w:eastAsia="ru-RU"/>
        </w:rPr>
        <w:t>Изучение государственных символов Российской Федерации</w:t>
      </w:r>
    </w:p>
    <w:p w:rsidR="00FE520F" w:rsidRPr="00FE520F" w:rsidRDefault="00FE520F" w:rsidP="00FE520F">
      <w:pPr>
        <w:shd w:val="clear" w:color="auto" w:fill="FFFFFF"/>
        <w:spacing w:after="100" w:afterAutospacing="1" w:line="240" w:lineRule="auto"/>
        <w:jc w:val="center"/>
        <w:rPr>
          <w:rFonts w:ascii="Arial" w:eastAsia="Times New Roman" w:hAnsi="Arial" w:cs="Arial"/>
          <w:color w:val="212529"/>
          <w:sz w:val="24"/>
          <w:szCs w:val="24"/>
          <w:lang w:eastAsia="ru-RU"/>
        </w:rPr>
      </w:pPr>
      <w:r w:rsidRPr="00FE520F">
        <w:rPr>
          <w:rFonts w:ascii="Arial" w:eastAsia="Times New Roman" w:hAnsi="Arial" w:cs="Arial"/>
          <w:color w:val="212529"/>
          <w:sz w:val="24"/>
          <w:szCs w:val="24"/>
          <w:lang w:eastAsia="ru-RU"/>
        </w:rPr>
        <w:t>в общеобразовательных организациях</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6" w:name="100147"/>
      <w:bookmarkEnd w:id="146"/>
      <w:r w:rsidRPr="00FE520F">
        <w:rPr>
          <w:rFonts w:ascii="Arial" w:eastAsia="Times New Roman" w:hAnsi="Arial" w:cs="Arial"/>
          <w:color w:val="212529"/>
          <w:sz w:val="24"/>
          <w:szCs w:val="24"/>
          <w:lang w:eastAsia="ru-RU"/>
        </w:rPr>
        <w:t xml:space="preserve">В общеобразовательных организациях изучение государственной символики России является частью воспитания обучающихся, осуществляется в рамках всех </w:t>
      </w:r>
      <w:r w:rsidRPr="00FE520F">
        <w:rPr>
          <w:rFonts w:ascii="Arial" w:eastAsia="Times New Roman" w:hAnsi="Arial" w:cs="Arial"/>
          <w:color w:val="212529"/>
          <w:sz w:val="24"/>
          <w:szCs w:val="24"/>
          <w:lang w:eastAsia="ru-RU"/>
        </w:rPr>
        <w:lastRenderedPageBreak/>
        <w:t>предметных областей основных образовательных программ, внеурочной деятельности, рабочей программы воспитания по каждому уровню образования: начального общего, основного общего, среднего общего образования.</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7" w:name="100148"/>
      <w:bookmarkEnd w:id="147"/>
      <w:r w:rsidRPr="00FE520F">
        <w:rPr>
          <w:rFonts w:ascii="Arial" w:eastAsia="Times New Roman" w:hAnsi="Arial" w:cs="Arial"/>
          <w:color w:val="212529"/>
          <w:sz w:val="24"/>
          <w:szCs w:val="24"/>
          <w:lang w:eastAsia="ru-RU"/>
        </w:rPr>
        <w:t>Содержание образования направлено на формирование и становление российской гражданской идентичности обучающихся последовательно и преемственно в предметных областях и учебных предметах: литературное чтение, русский язык и литература; родной язык и литературное чтение на родном языке; общественно-научные предметы история, обществознание; основы религиозных культур и светской этики, основы духовно-нравственной культуры народов России; музыка и изобразительное искусство.</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8" w:name="100149"/>
      <w:bookmarkEnd w:id="148"/>
      <w:r w:rsidRPr="00FE520F">
        <w:rPr>
          <w:rFonts w:ascii="Arial" w:eastAsia="Times New Roman" w:hAnsi="Arial" w:cs="Arial"/>
          <w:color w:val="212529"/>
          <w:sz w:val="24"/>
          <w:szCs w:val="24"/>
          <w:lang w:eastAsia="ru-RU"/>
        </w:rPr>
        <w:t>Изучение государственных символов в рамках освоения предметов социально-гуманитарного цикла общего образования должно быть направлено на формирование готовности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 По направлению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по направлению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49" w:name="100150"/>
      <w:bookmarkEnd w:id="149"/>
      <w:r w:rsidRPr="00FE520F">
        <w:rPr>
          <w:rFonts w:ascii="Arial" w:eastAsia="Times New Roman" w:hAnsi="Arial" w:cs="Arial"/>
          <w:color w:val="212529"/>
          <w:sz w:val="24"/>
          <w:szCs w:val="24"/>
          <w:lang w:eastAsia="ru-RU"/>
        </w:rPr>
        <w:t>Образовательный процесс в единстве обучения и воспитания закономерно подводит каждого обучающегося к признанию ценности и уважению к гербу, флагу, гимну России как государственным символам огромной страны, Родины.</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0" w:name="100151"/>
      <w:bookmarkEnd w:id="150"/>
      <w:r w:rsidRPr="00FE520F">
        <w:rPr>
          <w:rFonts w:ascii="Arial" w:eastAsia="Times New Roman" w:hAnsi="Arial" w:cs="Arial"/>
          <w:color w:val="212529"/>
          <w:sz w:val="24"/>
          <w:szCs w:val="24"/>
          <w:lang w:eastAsia="ru-RU"/>
        </w:rPr>
        <w:t>На уровне начального общего образования у обучающихся формируется чувство принадлежности к народу России и Российскому государству. В начальной школе с использованием в том числе игровых образовательных технологий осуществляется ознакомление обучающихся с основными государственными символами в ходе изучения предметных областей: русский язык и литературное чтение; родной язык и литературное чтение на родном языке; иностранный язык; обществознание и естествознание ("Окружающий мир"); "Основы религиозных культур и светской этики" (прежде всего при выборе модуля "Основы светской этики"); искусство.</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1" w:name="100152"/>
      <w:bookmarkEnd w:id="151"/>
      <w:r w:rsidRPr="00FE520F">
        <w:rPr>
          <w:rFonts w:ascii="Arial" w:eastAsia="Times New Roman" w:hAnsi="Arial" w:cs="Arial"/>
          <w:color w:val="212529"/>
          <w:sz w:val="24"/>
          <w:szCs w:val="24"/>
          <w:lang w:eastAsia="ru-RU"/>
        </w:rPr>
        <w:t xml:space="preserve">В рамках освоения учебных предметов у обучающихся формируются первоначальные знания о государственной символике Российской Федерации при </w:t>
      </w:r>
      <w:r w:rsidRPr="00FE520F">
        <w:rPr>
          <w:rFonts w:ascii="Arial" w:eastAsia="Times New Roman" w:hAnsi="Arial" w:cs="Arial"/>
          <w:color w:val="212529"/>
          <w:sz w:val="24"/>
          <w:szCs w:val="24"/>
          <w:lang w:eastAsia="ru-RU"/>
        </w:rPr>
        <w:lastRenderedPageBreak/>
        <w:t>изучении социального раздела учебного предмета "Окружающий мир", первоначальные представления о русском языке как государственном языке Российской Федерации, родном языке как основе национального самосознания, развиваются представления о единстве и многообразии языкового и культурного пространства России, формируется отношение к семье, населенному пункту, региону, России, истории, культуре, природе нашей страны, ее современной жизни.</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2" w:name="100153"/>
      <w:bookmarkEnd w:id="152"/>
      <w:r w:rsidRPr="00FE520F">
        <w:rPr>
          <w:rFonts w:ascii="Arial" w:eastAsia="Times New Roman" w:hAnsi="Arial" w:cs="Arial"/>
          <w:color w:val="212529"/>
          <w:sz w:val="24"/>
          <w:szCs w:val="24"/>
          <w:lang w:eastAsia="ru-RU"/>
        </w:rPr>
        <w:t xml:space="preserve">В рамках предметной области "Основы религиозных культур и светской этики" (модуль "Основы светской этики") одним из основных предметных результатов является </w:t>
      </w:r>
      <w:proofErr w:type="spellStart"/>
      <w:r w:rsidRPr="00FE520F">
        <w:rPr>
          <w:rFonts w:ascii="Arial" w:eastAsia="Times New Roman" w:hAnsi="Arial" w:cs="Arial"/>
          <w:color w:val="212529"/>
          <w:sz w:val="24"/>
          <w:szCs w:val="24"/>
          <w:lang w:eastAsia="ru-RU"/>
        </w:rPr>
        <w:t>сформированность</w:t>
      </w:r>
      <w:proofErr w:type="spellEnd"/>
      <w:r w:rsidRPr="00FE520F">
        <w:rPr>
          <w:rFonts w:ascii="Arial" w:eastAsia="Times New Roman" w:hAnsi="Arial" w:cs="Arial"/>
          <w:color w:val="212529"/>
          <w:sz w:val="24"/>
          <w:szCs w:val="24"/>
          <w:lang w:eastAsia="ru-RU"/>
        </w:rPr>
        <w:t xml:space="preserve"> умения распознавать российскую государственную символику, символику своего региона, объяснять ее значение; выражать уважение российской государственности, законов в российском обществе, законных интересов и прав людей, сограждан.</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3" w:name="100154"/>
      <w:bookmarkEnd w:id="153"/>
      <w:r w:rsidRPr="00FE520F">
        <w:rPr>
          <w:rFonts w:ascii="Arial" w:eastAsia="Times New Roman" w:hAnsi="Arial" w:cs="Arial"/>
          <w:color w:val="212529"/>
          <w:sz w:val="24"/>
          <w:szCs w:val="24"/>
          <w:lang w:eastAsia="ru-RU"/>
        </w:rPr>
        <w:t>В рамках предметной области "Искусство" в творческих работах обучающиеся выражают свое отношение к окружающему миру, демонстрируют чувство гордости за свою страну.</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4" w:name="100155"/>
      <w:bookmarkEnd w:id="154"/>
      <w:r w:rsidRPr="00FE520F">
        <w:rPr>
          <w:rFonts w:ascii="Arial" w:eastAsia="Times New Roman" w:hAnsi="Arial" w:cs="Arial"/>
          <w:color w:val="212529"/>
          <w:sz w:val="24"/>
          <w:szCs w:val="24"/>
          <w:lang w:eastAsia="ru-RU"/>
        </w:rPr>
        <w:t>На уровне основного общего образования углубляются знания о государственной символике, истории ее развития, прежде всего при изучении учебных предметов "Обществознание", "История", особенно в части истории России.</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5" w:name="100156"/>
      <w:bookmarkEnd w:id="155"/>
      <w:r w:rsidRPr="00FE520F">
        <w:rPr>
          <w:rFonts w:ascii="Arial" w:eastAsia="Times New Roman" w:hAnsi="Arial" w:cs="Arial"/>
          <w:color w:val="212529"/>
          <w:sz w:val="24"/>
          <w:szCs w:val="24"/>
          <w:lang w:eastAsia="ru-RU"/>
        </w:rPr>
        <w:t xml:space="preserve">Освоение содержания общественно-научных предметов обеспечивает формирование личностных основ российской гражданской идентичности, социальной ответственности, правового самосознания, </w:t>
      </w:r>
      <w:proofErr w:type="spellStart"/>
      <w:r w:rsidRPr="00FE520F">
        <w:rPr>
          <w:rFonts w:ascii="Arial" w:eastAsia="Times New Roman" w:hAnsi="Arial" w:cs="Arial"/>
          <w:color w:val="212529"/>
          <w:sz w:val="24"/>
          <w:szCs w:val="24"/>
          <w:lang w:eastAsia="ru-RU"/>
        </w:rPr>
        <w:t>поликультурности</w:t>
      </w:r>
      <w:proofErr w:type="spellEnd"/>
      <w:r w:rsidRPr="00FE520F">
        <w:rPr>
          <w:rFonts w:ascii="Arial" w:eastAsia="Times New Roman" w:hAnsi="Arial" w:cs="Arial"/>
          <w:color w:val="212529"/>
          <w:sz w:val="24"/>
          <w:szCs w:val="24"/>
          <w:lang w:eastAsia="ru-RU"/>
        </w:rPr>
        <w:t>, приверженности ценностям, закрепленным в </w:t>
      </w:r>
      <w:hyperlink r:id="rId30" w:history="1">
        <w:r w:rsidRPr="00FE520F">
          <w:rPr>
            <w:rFonts w:ascii="Arial" w:eastAsia="Times New Roman" w:hAnsi="Arial" w:cs="Arial"/>
            <w:color w:val="4272D7"/>
            <w:sz w:val="24"/>
            <w:szCs w:val="24"/>
            <w:u w:val="single"/>
            <w:lang w:eastAsia="ru-RU"/>
          </w:rPr>
          <w:t>Конституции</w:t>
        </w:r>
      </w:hyperlink>
      <w:r w:rsidRPr="00FE520F">
        <w:rPr>
          <w:rFonts w:ascii="Arial" w:eastAsia="Times New Roman" w:hAnsi="Arial" w:cs="Arial"/>
          <w:color w:val="212529"/>
          <w:sz w:val="24"/>
          <w:szCs w:val="24"/>
          <w:lang w:eastAsia="ru-RU"/>
        </w:rPr>
        <w:t> Российской Федерации, в том числе 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6" w:name="100157"/>
      <w:bookmarkEnd w:id="156"/>
      <w:r w:rsidRPr="00FE520F">
        <w:rPr>
          <w:rFonts w:ascii="Arial" w:eastAsia="Times New Roman" w:hAnsi="Arial" w:cs="Arial"/>
          <w:color w:val="212529"/>
          <w:sz w:val="24"/>
          <w:szCs w:val="24"/>
          <w:lang w:eastAsia="ru-RU"/>
        </w:rPr>
        <w:t>В рамках предметной области "Русский язык и литература" воспитывается ценностное отношение к русскому языку как государственному языку Российской Федерации. Значение символов государства, отношение к государственной символике России в прошлом и современности раскрывается при изучении ряда литературных произведений.</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7" w:name="100158"/>
      <w:bookmarkEnd w:id="157"/>
      <w:r w:rsidRPr="00FE520F">
        <w:rPr>
          <w:rFonts w:ascii="Arial" w:eastAsia="Times New Roman" w:hAnsi="Arial" w:cs="Arial"/>
          <w:color w:val="212529"/>
          <w:sz w:val="24"/>
          <w:szCs w:val="24"/>
          <w:lang w:eastAsia="ru-RU"/>
        </w:rPr>
        <w:t>В рамках предметной области "Основы духовно-нравственной культуры народов России" при изучении курсов по религиозным культурам и курсов по выбору закрепляются представления о государственной символике России в связи с историей и культурой народов России, российских традиционных религий.</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8" w:name="100159"/>
      <w:bookmarkEnd w:id="158"/>
      <w:r w:rsidRPr="00FE520F">
        <w:rPr>
          <w:rFonts w:ascii="Arial" w:eastAsia="Times New Roman" w:hAnsi="Arial" w:cs="Arial"/>
          <w:color w:val="212529"/>
          <w:sz w:val="24"/>
          <w:szCs w:val="24"/>
          <w:lang w:eastAsia="ru-RU"/>
        </w:rPr>
        <w:t xml:space="preserve">В предметной области "Искусство" также возможно расширение знаний школьников о формировании государственной символики России, о современной государственной символике. В процессе изучения </w:t>
      </w:r>
      <w:proofErr w:type="gramStart"/>
      <w:r w:rsidRPr="00FE520F">
        <w:rPr>
          <w:rFonts w:ascii="Arial" w:eastAsia="Times New Roman" w:hAnsi="Arial" w:cs="Arial"/>
          <w:color w:val="212529"/>
          <w:sz w:val="24"/>
          <w:szCs w:val="24"/>
          <w:lang w:eastAsia="ru-RU"/>
        </w:rPr>
        <w:t>музыки</w:t>
      </w:r>
      <w:proofErr w:type="gramEnd"/>
      <w:r w:rsidRPr="00FE520F">
        <w:rPr>
          <w:rFonts w:ascii="Arial" w:eastAsia="Times New Roman" w:hAnsi="Arial" w:cs="Arial"/>
          <w:color w:val="212529"/>
          <w:sz w:val="24"/>
          <w:szCs w:val="24"/>
          <w:lang w:eastAsia="ru-RU"/>
        </w:rPr>
        <w:t xml:space="preserve"> обучающиеся знакомятся с историей создания Гимна России, его автором, учат текст Гимна.</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59" w:name="100160"/>
      <w:bookmarkEnd w:id="159"/>
      <w:r w:rsidRPr="00FE520F">
        <w:rPr>
          <w:rFonts w:ascii="Arial" w:eastAsia="Times New Roman" w:hAnsi="Arial" w:cs="Arial"/>
          <w:color w:val="212529"/>
          <w:sz w:val="24"/>
          <w:szCs w:val="24"/>
          <w:lang w:eastAsia="ru-RU"/>
        </w:rPr>
        <w:t xml:space="preserve">Изучение истории возникновения и эволюции государственных символов России осуществляется и на уровне среднего общего образования, имеет большое познавательное и воспитательное значение для формирования гражданского самосознания обучающихся. Углубленное ознакомление с историей государственных символов России осуществляется в рамках изучения предметов </w:t>
      </w:r>
      <w:r w:rsidRPr="00FE520F">
        <w:rPr>
          <w:rFonts w:ascii="Arial" w:eastAsia="Times New Roman" w:hAnsi="Arial" w:cs="Arial"/>
          <w:color w:val="212529"/>
          <w:sz w:val="24"/>
          <w:szCs w:val="24"/>
          <w:lang w:eastAsia="ru-RU"/>
        </w:rPr>
        <w:lastRenderedPageBreak/>
        <w:t>"Обществознание", "История", в том числе в формах проектной и исследовательской деятельности, вовлеченности обучающихся в активные формы самоуправления, воспитательных событий, связанных с изучением истории своей малой родины, участием в социально значимых для личностного развития мероприятиях. Осмысление старшеклассниками политической и нравственной сути символов Российского государства расширяет и углубляет представления о гражданских обязанностях, включая обязанность защиты Отечества на воинской или альтернативной службе, приучает обучающихся сочетать уважительное отношение к символам и ритуалам с соблюдением российских законов, общепринятых норм поведения.</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0" w:name="100161"/>
      <w:bookmarkEnd w:id="160"/>
      <w:r w:rsidRPr="00FE520F">
        <w:rPr>
          <w:rFonts w:ascii="Arial" w:eastAsia="Times New Roman" w:hAnsi="Arial" w:cs="Arial"/>
          <w:color w:val="212529"/>
          <w:sz w:val="24"/>
          <w:szCs w:val="24"/>
          <w:lang w:eastAsia="ru-RU"/>
        </w:rPr>
        <w:t>Внеурочная деятельность может быть ориентирована на углубленное изучение предметного содержания общего образования с учетом индивидуальных учебных, познавательных интересов школьников, развивает у обучающихся интеллектуальную и эмоциональную сферы личности, реализуется в различных формах. Она также может включать учебную тематику по государственной символике России в прошлом и современности, геральдические вечера, исторические экскурсии, викторины и конкурсы, олимпиады, выпуск исторических газет и журналов, выполнение соответствующих творческих работ, исследовательских проектов.</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1" w:name="100162"/>
      <w:bookmarkEnd w:id="161"/>
      <w:r w:rsidRPr="00FE520F">
        <w:rPr>
          <w:rFonts w:ascii="Arial" w:eastAsia="Times New Roman" w:hAnsi="Arial" w:cs="Arial"/>
          <w:color w:val="212529"/>
          <w:sz w:val="24"/>
          <w:szCs w:val="24"/>
          <w:lang w:eastAsia="ru-RU"/>
        </w:rPr>
        <w:t>Существенное значение имеет обсуждение со школьниками на всех уровнях общего образования тематики о государственных символах России, истории их развития. Установка и ориентация на ценности уважения государственных символов, знакомство на классных часах с правилами использования в школе, обществе, специально или в контексте рассмотрения различных вопросов воспитания и обучения, соблюдения российского закона, в частности, ответственности за нарушения в использовании, порчу государственных символов России, будет способствовать формированию нравственных качеств и гражданской идентичности обучающихся.</w:t>
      </w:r>
    </w:p>
    <w:p w:rsidR="00FE520F" w:rsidRPr="00FE520F" w:rsidRDefault="00FE520F" w:rsidP="00FE520F">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62" w:name="100163"/>
      <w:bookmarkEnd w:id="162"/>
      <w:r w:rsidRPr="00FE520F">
        <w:rPr>
          <w:rFonts w:ascii="Arial" w:eastAsia="Times New Roman" w:hAnsi="Arial" w:cs="Arial"/>
          <w:color w:val="212529"/>
          <w:sz w:val="24"/>
          <w:szCs w:val="24"/>
          <w:lang w:eastAsia="ru-RU"/>
        </w:rPr>
        <w:t>Изучение государственных символов Российской Федерации</w:t>
      </w:r>
    </w:p>
    <w:p w:rsidR="00FE520F" w:rsidRPr="00FE520F" w:rsidRDefault="00FE520F" w:rsidP="00FE520F">
      <w:pPr>
        <w:shd w:val="clear" w:color="auto" w:fill="FFFFFF"/>
        <w:spacing w:after="100" w:afterAutospacing="1" w:line="240" w:lineRule="auto"/>
        <w:jc w:val="center"/>
        <w:rPr>
          <w:rFonts w:ascii="Arial" w:eastAsia="Times New Roman" w:hAnsi="Arial" w:cs="Arial"/>
          <w:color w:val="212529"/>
          <w:sz w:val="24"/>
          <w:szCs w:val="24"/>
          <w:lang w:eastAsia="ru-RU"/>
        </w:rPr>
      </w:pPr>
      <w:r w:rsidRPr="00FE520F">
        <w:rPr>
          <w:rFonts w:ascii="Arial" w:eastAsia="Times New Roman" w:hAnsi="Arial" w:cs="Arial"/>
          <w:color w:val="212529"/>
          <w:sz w:val="24"/>
          <w:szCs w:val="24"/>
          <w:lang w:eastAsia="ru-RU"/>
        </w:rPr>
        <w:t>в профессиональных образовательных организациях</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3" w:name="100164"/>
      <w:bookmarkEnd w:id="163"/>
      <w:r w:rsidRPr="00FE520F">
        <w:rPr>
          <w:rFonts w:ascii="Arial" w:eastAsia="Times New Roman" w:hAnsi="Arial" w:cs="Arial"/>
          <w:color w:val="212529"/>
          <w:sz w:val="24"/>
          <w:szCs w:val="24"/>
          <w:lang w:eastAsia="ru-RU"/>
        </w:rPr>
        <w:t>Профессиональные образовательные организации, осуществляющие образовательную деятельность по образовательным программам среднего профессионального образования, в рамках профессионализации и личностного развития обучающихся решают задачи создания условий для самоопределения и социализации обучающихся на основе социокультурных, духовно-нравственных ценностей, принятых в российском обществе.</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4" w:name="100165"/>
      <w:bookmarkEnd w:id="164"/>
      <w:r w:rsidRPr="00FE520F">
        <w:rPr>
          <w:rFonts w:ascii="Arial" w:eastAsia="Times New Roman" w:hAnsi="Arial" w:cs="Arial"/>
          <w:color w:val="212529"/>
          <w:sz w:val="24"/>
          <w:szCs w:val="24"/>
          <w:lang w:eastAsia="ru-RU"/>
        </w:rPr>
        <w:t>Изучение государственных символов Российской Федерации включается в содержание рабочих программ учебных дисциплин и профессиональных модулей при реализации основных образовательных программ среднего профессионального образования по всем профессиям, специальностям среднего профессионального образования.</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5" w:name="100166"/>
      <w:bookmarkEnd w:id="165"/>
      <w:r w:rsidRPr="00FE520F">
        <w:rPr>
          <w:rFonts w:ascii="Arial" w:eastAsia="Times New Roman" w:hAnsi="Arial" w:cs="Arial"/>
          <w:color w:val="212529"/>
          <w:sz w:val="24"/>
          <w:szCs w:val="24"/>
          <w:lang w:eastAsia="ru-RU"/>
        </w:rPr>
        <w:t xml:space="preserve">Освоение истории государственных символов осуществляется на занятиях гуманитарного и социально-экономического учебного цикла, обеспечивающих ориентацию в наиболее общих философских проблемах бытия, познания, ценностей, свободы и смысла жизни как основах формирования культуры </w:t>
      </w:r>
      <w:r w:rsidRPr="00FE520F">
        <w:rPr>
          <w:rFonts w:ascii="Arial" w:eastAsia="Times New Roman" w:hAnsi="Arial" w:cs="Arial"/>
          <w:color w:val="212529"/>
          <w:sz w:val="24"/>
          <w:szCs w:val="24"/>
          <w:lang w:eastAsia="ru-RU"/>
        </w:rPr>
        <w:lastRenderedPageBreak/>
        <w:t>гражданина и будущего специалиста, умение выявлять взаимосвязь отечественных, региональных, мировых социально-экономических, политических и культурных проблем.</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6" w:name="100167"/>
      <w:bookmarkEnd w:id="166"/>
      <w:r w:rsidRPr="00FE520F">
        <w:rPr>
          <w:rFonts w:ascii="Arial" w:eastAsia="Times New Roman" w:hAnsi="Arial" w:cs="Arial"/>
          <w:color w:val="212529"/>
          <w:sz w:val="24"/>
          <w:szCs w:val="24"/>
          <w:lang w:eastAsia="ru-RU"/>
        </w:rPr>
        <w:t>Развитие ценностных установок,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является задачей воспитательной деятельности в профессиональных образовательных организациях и реализуется в рамках реализации рабочей программы воспитания и календарного плана воспитательной работы.</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7" w:name="100168"/>
      <w:bookmarkEnd w:id="167"/>
      <w:r w:rsidRPr="00FE520F">
        <w:rPr>
          <w:rFonts w:ascii="Arial" w:eastAsia="Times New Roman" w:hAnsi="Arial" w:cs="Arial"/>
          <w:color w:val="212529"/>
          <w:sz w:val="24"/>
          <w:szCs w:val="24"/>
          <w:lang w:eastAsia="ru-RU"/>
        </w:rPr>
        <w:t>Использование государственных символов в организации и проведении социально значимых мероприятий, волонтерской деятельности повышает их значимость как государственных символов, обеспечивает осознание взаимосвязи личных и государственных событий, укрепление доверия личности к государству и обществу в целом, формирует активную гражданскую позицию.</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8" w:name="100169"/>
      <w:bookmarkEnd w:id="168"/>
      <w:r w:rsidRPr="00FE520F">
        <w:rPr>
          <w:rFonts w:ascii="Arial" w:eastAsia="Times New Roman" w:hAnsi="Arial" w:cs="Arial"/>
          <w:color w:val="212529"/>
          <w:sz w:val="24"/>
          <w:szCs w:val="24"/>
          <w:lang w:eastAsia="ru-RU"/>
        </w:rPr>
        <w:t>Студенты и выпускники - юноши профессиональных образовательных организаций - колледжей или техникумов по завершении освоения программ среднего профессионального образования исполняют воинскую обязанность, предусмотренную Федеральным </w:t>
      </w:r>
      <w:hyperlink r:id="rId31" w:history="1">
        <w:r w:rsidRPr="00FE520F">
          <w:rPr>
            <w:rFonts w:ascii="Arial" w:eastAsia="Times New Roman" w:hAnsi="Arial" w:cs="Arial"/>
            <w:color w:val="4272D7"/>
            <w:sz w:val="24"/>
            <w:szCs w:val="24"/>
            <w:u w:val="single"/>
            <w:lang w:eastAsia="ru-RU"/>
          </w:rPr>
          <w:t>законом</w:t>
        </w:r>
      </w:hyperlink>
      <w:r w:rsidRPr="00FE520F">
        <w:rPr>
          <w:rFonts w:ascii="Arial" w:eastAsia="Times New Roman" w:hAnsi="Arial" w:cs="Arial"/>
          <w:color w:val="212529"/>
          <w:sz w:val="24"/>
          <w:szCs w:val="24"/>
          <w:lang w:eastAsia="ru-RU"/>
        </w:rPr>
        <w:t> от 28 марта 1998 г. N 53-ФЗ "О воинской обязанности и военной службе".</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69" w:name="100170"/>
      <w:bookmarkEnd w:id="169"/>
      <w:r w:rsidRPr="00FE520F">
        <w:rPr>
          <w:rFonts w:ascii="Arial" w:eastAsia="Times New Roman" w:hAnsi="Arial" w:cs="Arial"/>
          <w:color w:val="212529"/>
          <w:sz w:val="24"/>
          <w:szCs w:val="24"/>
          <w:lang w:eastAsia="ru-RU"/>
        </w:rPr>
        <w:t>Уже в период обучения студенты проходят воинский учет, обязательную подготовку к военной службе, по завершении призыв на военную службу и прохождение военной службы по призыву.</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0" w:name="100171"/>
      <w:bookmarkEnd w:id="170"/>
      <w:r w:rsidRPr="00FE520F">
        <w:rPr>
          <w:rFonts w:ascii="Arial" w:eastAsia="Times New Roman" w:hAnsi="Arial" w:cs="Arial"/>
          <w:color w:val="212529"/>
          <w:sz w:val="24"/>
          <w:szCs w:val="24"/>
          <w:lang w:eastAsia="ru-RU"/>
        </w:rPr>
        <w:t>В процессе освоения профессиональных программ студенты проходят не только военные сборы, но и становятся участниками мероприятий системы воспитательной работы в российских колледжах, которая обеспечивает преемственность традиций воинской службы посредством значимых встреч и мероприятий с ветеранами Великой Отечественной войны, ветеранами воинской службы.</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1" w:name="100172"/>
      <w:bookmarkEnd w:id="171"/>
      <w:r w:rsidRPr="00FE520F">
        <w:rPr>
          <w:rFonts w:ascii="Arial" w:eastAsia="Times New Roman" w:hAnsi="Arial" w:cs="Arial"/>
          <w:color w:val="212529"/>
          <w:sz w:val="24"/>
          <w:szCs w:val="24"/>
          <w:lang w:eastAsia="ru-RU"/>
        </w:rPr>
        <w:t>Студенты колледжей традиционно несут службу на постах N 1 у памятников поклонения памяти павшим "Вечный огонь" городов-героев России, городов воинской и трудовой доблести России, принимают участие в поисковых отрядах, поднимающих останки погибших воинов Великой Отечественной войны.</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2" w:name="100173"/>
      <w:bookmarkEnd w:id="172"/>
      <w:r w:rsidRPr="00FE520F">
        <w:rPr>
          <w:rFonts w:ascii="Arial" w:eastAsia="Times New Roman" w:hAnsi="Arial" w:cs="Arial"/>
          <w:color w:val="212529"/>
          <w:sz w:val="24"/>
          <w:szCs w:val="24"/>
          <w:lang w:eastAsia="ru-RU"/>
        </w:rPr>
        <w:t xml:space="preserve">Такие </w:t>
      </w:r>
      <w:proofErr w:type="spellStart"/>
      <w:r w:rsidRPr="00FE520F">
        <w:rPr>
          <w:rFonts w:ascii="Arial" w:eastAsia="Times New Roman" w:hAnsi="Arial" w:cs="Arial"/>
          <w:color w:val="212529"/>
          <w:sz w:val="24"/>
          <w:szCs w:val="24"/>
          <w:lang w:eastAsia="ru-RU"/>
        </w:rPr>
        <w:t>деятельностные</w:t>
      </w:r>
      <w:proofErr w:type="spellEnd"/>
      <w:r w:rsidRPr="00FE520F">
        <w:rPr>
          <w:rFonts w:ascii="Arial" w:eastAsia="Times New Roman" w:hAnsi="Arial" w:cs="Arial"/>
          <w:color w:val="212529"/>
          <w:sz w:val="24"/>
          <w:szCs w:val="24"/>
          <w:lang w:eastAsia="ru-RU"/>
        </w:rPr>
        <w:t xml:space="preserve"> формы организации воспитательной работы в колледжах, традиции "воспитания трудовых резервов" России обладают огромным потенциалом формирования у студентов ценностного отношения к государственным символам Российской Федерации, в полной мере формируя гражданское самосознание и идентичность гражданина Российской Федерации.</w:t>
      </w:r>
    </w:p>
    <w:p w:rsidR="00FE520F" w:rsidRPr="00FE520F" w:rsidRDefault="00FE520F" w:rsidP="00FE520F">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73" w:name="100174"/>
      <w:bookmarkEnd w:id="173"/>
      <w:r w:rsidRPr="00FE520F">
        <w:rPr>
          <w:rFonts w:ascii="Arial" w:eastAsia="Times New Roman" w:hAnsi="Arial" w:cs="Arial"/>
          <w:color w:val="212529"/>
          <w:sz w:val="24"/>
          <w:szCs w:val="24"/>
          <w:lang w:eastAsia="ru-RU"/>
        </w:rPr>
        <w:t>Изучение государственных символов Российской Федерации</w:t>
      </w:r>
    </w:p>
    <w:p w:rsidR="00FE520F" w:rsidRPr="00FE520F" w:rsidRDefault="00FE520F" w:rsidP="00FE520F">
      <w:pPr>
        <w:shd w:val="clear" w:color="auto" w:fill="FFFFFF"/>
        <w:spacing w:after="100" w:afterAutospacing="1" w:line="240" w:lineRule="auto"/>
        <w:jc w:val="center"/>
        <w:rPr>
          <w:rFonts w:ascii="Arial" w:eastAsia="Times New Roman" w:hAnsi="Arial" w:cs="Arial"/>
          <w:color w:val="212529"/>
          <w:sz w:val="24"/>
          <w:szCs w:val="24"/>
          <w:lang w:eastAsia="ru-RU"/>
        </w:rPr>
      </w:pPr>
      <w:r w:rsidRPr="00FE520F">
        <w:rPr>
          <w:rFonts w:ascii="Arial" w:eastAsia="Times New Roman" w:hAnsi="Arial" w:cs="Arial"/>
          <w:color w:val="212529"/>
          <w:sz w:val="24"/>
          <w:szCs w:val="24"/>
          <w:lang w:eastAsia="ru-RU"/>
        </w:rPr>
        <w:t>в образовательных организациях высшего образования,</w:t>
      </w:r>
    </w:p>
    <w:p w:rsidR="00FE520F" w:rsidRPr="00FE520F" w:rsidRDefault="00FE520F" w:rsidP="00FE520F">
      <w:pPr>
        <w:shd w:val="clear" w:color="auto" w:fill="FFFFFF"/>
        <w:spacing w:after="100" w:afterAutospacing="1" w:line="240" w:lineRule="auto"/>
        <w:jc w:val="center"/>
        <w:rPr>
          <w:rFonts w:ascii="Arial" w:eastAsia="Times New Roman" w:hAnsi="Arial" w:cs="Arial"/>
          <w:color w:val="212529"/>
          <w:sz w:val="24"/>
          <w:szCs w:val="24"/>
          <w:lang w:eastAsia="ru-RU"/>
        </w:rPr>
      </w:pPr>
      <w:r w:rsidRPr="00FE520F">
        <w:rPr>
          <w:rFonts w:ascii="Arial" w:eastAsia="Times New Roman" w:hAnsi="Arial" w:cs="Arial"/>
          <w:color w:val="212529"/>
          <w:sz w:val="24"/>
          <w:szCs w:val="24"/>
          <w:lang w:eastAsia="ru-RU"/>
        </w:rPr>
        <w:t>подведомственных Министерству просвещения</w:t>
      </w:r>
    </w:p>
    <w:p w:rsidR="00FE520F" w:rsidRPr="00FE520F" w:rsidRDefault="00FE520F" w:rsidP="00FE520F">
      <w:pPr>
        <w:shd w:val="clear" w:color="auto" w:fill="FFFFFF"/>
        <w:spacing w:after="100" w:afterAutospacing="1" w:line="240" w:lineRule="auto"/>
        <w:jc w:val="center"/>
        <w:rPr>
          <w:rFonts w:ascii="Arial" w:eastAsia="Times New Roman" w:hAnsi="Arial" w:cs="Arial"/>
          <w:color w:val="212529"/>
          <w:sz w:val="24"/>
          <w:szCs w:val="24"/>
          <w:lang w:eastAsia="ru-RU"/>
        </w:rPr>
      </w:pPr>
      <w:r w:rsidRPr="00FE520F">
        <w:rPr>
          <w:rFonts w:ascii="Arial" w:eastAsia="Times New Roman" w:hAnsi="Arial" w:cs="Arial"/>
          <w:color w:val="212529"/>
          <w:sz w:val="24"/>
          <w:szCs w:val="24"/>
          <w:lang w:eastAsia="ru-RU"/>
        </w:rPr>
        <w:lastRenderedPageBreak/>
        <w:t>Российской Федерации</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4" w:name="100175"/>
      <w:bookmarkEnd w:id="174"/>
      <w:r w:rsidRPr="00FE520F">
        <w:rPr>
          <w:rFonts w:ascii="Arial" w:eastAsia="Times New Roman" w:hAnsi="Arial" w:cs="Arial"/>
          <w:color w:val="212529"/>
          <w:sz w:val="24"/>
          <w:szCs w:val="24"/>
          <w:lang w:eastAsia="ru-RU"/>
        </w:rPr>
        <w:t>Образовательная организация высшего образования выстраивает свою воспитательную систему в соответствии со спецификой программ высшего образования по специальностям и направлениям подготовки, в том числе на основе рабочей программы воспитания и календарного плана воспитательной работы.</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5" w:name="100176"/>
      <w:bookmarkEnd w:id="175"/>
      <w:r w:rsidRPr="00FE520F">
        <w:rPr>
          <w:rFonts w:ascii="Arial" w:eastAsia="Times New Roman" w:hAnsi="Arial" w:cs="Arial"/>
          <w:color w:val="212529"/>
          <w:sz w:val="24"/>
          <w:szCs w:val="24"/>
          <w:lang w:eastAsia="ru-RU"/>
        </w:rPr>
        <w:t xml:space="preserve">Актуализация у студентов ценностно-смысловой значимости государственных символов Российской Федерации, формирование новых знаний о значении государственных символов в реализации задач будущей профессиональной деятельности в организациях высшего образования осуществляется в рамках программ </w:t>
      </w:r>
      <w:proofErr w:type="spellStart"/>
      <w:r w:rsidRPr="00FE520F">
        <w:rPr>
          <w:rFonts w:ascii="Arial" w:eastAsia="Times New Roman" w:hAnsi="Arial" w:cs="Arial"/>
          <w:color w:val="212529"/>
          <w:sz w:val="24"/>
          <w:szCs w:val="24"/>
          <w:lang w:eastAsia="ru-RU"/>
        </w:rPr>
        <w:t>бакалавриата</w:t>
      </w:r>
      <w:proofErr w:type="spellEnd"/>
      <w:r w:rsidRPr="00FE520F">
        <w:rPr>
          <w:rFonts w:ascii="Arial" w:eastAsia="Times New Roman" w:hAnsi="Arial" w:cs="Arial"/>
          <w:color w:val="212529"/>
          <w:sz w:val="24"/>
          <w:szCs w:val="24"/>
          <w:lang w:eastAsia="ru-RU"/>
        </w:rPr>
        <w:t xml:space="preserve">, магистратуры, </w:t>
      </w:r>
      <w:proofErr w:type="spellStart"/>
      <w:r w:rsidRPr="00FE520F">
        <w:rPr>
          <w:rFonts w:ascii="Arial" w:eastAsia="Times New Roman" w:hAnsi="Arial" w:cs="Arial"/>
          <w:color w:val="212529"/>
          <w:sz w:val="24"/>
          <w:szCs w:val="24"/>
          <w:lang w:eastAsia="ru-RU"/>
        </w:rPr>
        <w:t>специалитета</w:t>
      </w:r>
      <w:proofErr w:type="spellEnd"/>
      <w:r w:rsidRPr="00FE520F">
        <w:rPr>
          <w:rFonts w:ascii="Arial" w:eastAsia="Times New Roman" w:hAnsi="Arial" w:cs="Arial"/>
          <w:color w:val="212529"/>
          <w:sz w:val="24"/>
          <w:szCs w:val="24"/>
          <w:lang w:eastAsia="ru-RU"/>
        </w:rPr>
        <w:t>.</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6" w:name="100177"/>
      <w:bookmarkEnd w:id="176"/>
      <w:r w:rsidRPr="00FE520F">
        <w:rPr>
          <w:rFonts w:ascii="Arial" w:eastAsia="Times New Roman" w:hAnsi="Arial" w:cs="Arial"/>
          <w:color w:val="212529"/>
          <w:sz w:val="24"/>
          <w:szCs w:val="24"/>
          <w:lang w:eastAsia="ru-RU"/>
        </w:rPr>
        <w:t xml:space="preserve">В результате освоения программ </w:t>
      </w:r>
      <w:proofErr w:type="spellStart"/>
      <w:r w:rsidRPr="00FE520F">
        <w:rPr>
          <w:rFonts w:ascii="Arial" w:eastAsia="Times New Roman" w:hAnsi="Arial" w:cs="Arial"/>
          <w:color w:val="212529"/>
          <w:sz w:val="24"/>
          <w:szCs w:val="24"/>
          <w:lang w:eastAsia="ru-RU"/>
        </w:rPr>
        <w:t>бакалавриата</w:t>
      </w:r>
      <w:proofErr w:type="spellEnd"/>
      <w:r w:rsidRPr="00FE520F">
        <w:rPr>
          <w:rFonts w:ascii="Arial" w:eastAsia="Times New Roman" w:hAnsi="Arial" w:cs="Arial"/>
          <w:color w:val="212529"/>
          <w:sz w:val="24"/>
          <w:szCs w:val="24"/>
          <w:lang w:eastAsia="ru-RU"/>
        </w:rPr>
        <w:t xml:space="preserve">, магистратуры, </w:t>
      </w:r>
      <w:proofErr w:type="spellStart"/>
      <w:r w:rsidRPr="00FE520F">
        <w:rPr>
          <w:rFonts w:ascii="Arial" w:eastAsia="Times New Roman" w:hAnsi="Arial" w:cs="Arial"/>
          <w:color w:val="212529"/>
          <w:sz w:val="24"/>
          <w:szCs w:val="24"/>
          <w:lang w:eastAsia="ru-RU"/>
        </w:rPr>
        <w:t>специалитета</w:t>
      </w:r>
      <w:proofErr w:type="spellEnd"/>
      <w:r w:rsidRPr="00FE520F">
        <w:rPr>
          <w:rFonts w:ascii="Arial" w:eastAsia="Times New Roman" w:hAnsi="Arial" w:cs="Arial"/>
          <w:color w:val="212529"/>
          <w:sz w:val="24"/>
          <w:szCs w:val="24"/>
          <w:lang w:eastAsia="ru-RU"/>
        </w:rPr>
        <w:t xml:space="preserve"> у выпускников должны быть сформированы общекультурные, общепрофессиональные и профессиональные компетенции, базирующиеся на мировоззренческой позиции, основу которой составляют ценностные установки по отношению к государству и личности.</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7" w:name="100178"/>
      <w:bookmarkEnd w:id="177"/>
      <w:r w:rsidRPr="00FE520F">
        <w:rPr>
          <w:rFonts w:ascii="Arial" w:eastAsia="Times New Roman" w:hAnsi="Arial" w:cs="Arial"/>
          <w:color w:val="212529"/>
          <w:sz w:val="24"/>
          <w:szCs w:val="24"/>
          <w:lang w:eastAsia="ru-RU"/>
        </w:rPr>
        <w:t>Развитие у студентов уважения к государственным символам Российской Федерации является одним из факторов их приобщения к социокультурным и духовно-нравственным ценностям народов Российской Федерации.</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8" w:name="100179"/>
      <w:bookmarkEnd w:id="178"/>
      <w:r w:rsidRPr="00FE520F">
        <w:rPr>
          <w:rFonts w:ascii="Arial" w:eastAsia="Times New Roman" w:hAnsi="Arial" w:cs="Arial"/>
          <w:color w:val="212529"/>
          <w:sz w:val="24"/>
          <w:szCs w:val="24"/>
          <w:lang w:eastAsia="ru-RU"/>
        </w:rPr>
        <w:t>Во внеаудиторной работе в рамках формируемого социокультурного пространства необходимо использование государственных символов при создании воспитывающей среды образовательной организации высшего образования, подведомственной Министерству просвещения Российской Федерации, направленной на формирование у обучающихся чувства патриотизма и гражданственности, уважения к памяти защитников Отечества и подвигам героев Отечества, к закону и правопорядку, формирование у обучающихся бережного отношения к культурному наследию.</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79" w:name="100180"/>
      <w:bookmarkEnd w:id="179"/>
      <w:r w:rsidRPr="00FE520F">
        <w:rPr>
          <w:rFonts w:ascii="Arial" w:eastAsia="Times New Roman" w:hAnsi="Arial" w:cs="Arial"/>
          <w:color w:val="212529"/>
          <w:sz w:val="24"/>
          <w:szCs w:val="24"/>
          <w:lang w:eastAsia="ru-RU"/>
        </w:rPr>
        <w:t>Важно использовать в воспитании студентов высшей школы социокультурное пространство населенного пункта, в котором расположена организация высшего образования и ее филиалы.</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0" w:name="100181"/>
      <w:bookmarkEnd w:id="180"/>
      <w:r w:rsidRPr="00FE520F">
        <w:rPr>
          <w:rFonts w:ascii="Arial" w:eastAsia="Times New Roman" w:hAnsi="Arial" w:cs="Arial"/>
          <w:color w:val="212529"/>
          <w:sz w:val="24"/>
          <w:szCs w:val="24"/>
          <w:lang w:eastAsia="ru-RU"/>
        </w:rPr>
        <w:t>Самостоятельность и высокий уровень самоорганизации, актуализация исследовательских задач студентов высшей школы, развитие самоуправления и делегирование представителей образовательных организаций высшего образования, подведомственных Министерству просвещения Российской Федерации, в органы законодательной власти, участие в работе молодежных сообществ, волонтерских движений и организаций, новые формы наставничества и проектной деятельности предоставляют большой простор для студенческой активности.</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1" w:name="100182"/>
      <w:bookmarkEnd w:id="181"/>
      <w:r w:rsidRPr="00FE520F">
        <w:rPr>
          <w:rFonts w:ascii="Arial" w:eastAsia="Times New Roman" w:hAnsi="Arial" w:cs="Arial"/>
          <w:color w:val="212529"/>
          <w:sz w:val="24"/>
          <w:szCs w:val="24"/>
          <w:lang w:eastAsia="ru-RU"/>
        </w:rPr>
        <w:t>Создание студенческих объединений и научно-профессиональных сообществ молодых ученых, их продвижение и участие на международном уровне, интеграция и интернационализация высшей школы в международном образовательном пространстве позволяют развернуть работу по включению государственных символов страны в содержание высшего образования на личностно-ориентированном уровне формирования гражданской идентичности и гражданской позиции.</w:t>
      </w:r>
    </w:p>
    <w:p w:rsidR="00FE520F" w:rsidRPr="00FE520F" w:rsidRDefault="00FE520F" w:rsidP="00FE520F">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82" w:name="100183"/>
      <w:bookmarkEnd w:id="182"/>
      <w:r w:rsidRPr="00FE520F">
        <w:rPr>
          <w:rFonts w:ascii="Arial" w:eastAsia="Times New Roman" w:hAnsi="Arial" w:cs="Arial"/>
          <w:color w:val="212529"/>
          <w:sz w:val="24"/>
          <w:szCs w:val="24"/>
          <w:lang w:eastAsia="ru-RU"/>
        </w:rPr>
        <w:lastRenderedPageBreak/>
        <w:t>Изучение государственных символов Российской Федерации</w:t>
      </w:r>
    </w:p>
    <w:p w:rsidR="00FE520F" w:rsidRPr="00FE520F" w:rsidRDefault="00FE520F" w:rsidP="00FE520F">
      <w:pPr>
        <w:shd w:val="clear" w:color="auto" w:fill="FFFFFF"/>
        <w:spacing w:after="100" w:afterAutospacing="1" w:line="240" w:lineRule="auto"/>
        <w:jc w:val="center"/>
        <w:rPr>
          <w:rFonts w:ascii="Arial" w:eastAsia="Times New Roman" w:hAnsi="Arial" w:cs="Arial"/>
          <w:color w:val="212529"/>
          <w:sz w:val="24"/>
          <w:szCs w:val="24"/>
          <w:lang w:eastAsia="ru-RU"/>
        </w:rPr>
      </w:pPr>
      <w:r w:rsidRPr="00FE520F">
        <w:rPr>
          <w:rFonts w:ascii="Arial" w:eastAsia="Times New Roman" w:hAnsi="Arial" w:cs="Arial"/>
          <w:color w:val="212529"/>
          <w:sz w:val="24"/>
          <w:szCs w:val="24"/>
          <w:lang w:eastAsia="ru-RU"/>
        </w:rPr>
        <w:t>в организациях дополнительного образования</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3" w:name="100184"/>
      <w:bookmarkEnd w:id="183"/>
      <w:r w:rsidRPr="00FE520F">
        <w:rPr>
          <w:rFonts w:ascii="Arial" w:eastAsia="Times New Roman" w:hAnsi="Arial" w:cs="Arial"/>
          <w:color w:val="212529"/>
          <w:sz w:val="24"/>
          <w:szCs w:val="24"/>
          <w:lang w:eastAsia="ru-RU"/>
        </w:rPr>
        <w:t>Формирование ценностного отношения к государственной символике как часть гражданско-патриотического воспитания подрастающего поколения является целевой функцией дополнительного образования детей.</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4" w:name="100185"/>
      <w:bookmarkEnd w:id="184"/>
      <w:r w:rsidRPr="00FE520F">
        <w:rPr>
          <w:rFonts w:ascii="Arial" w:eastAsia="Times New Roman" w:hAnsi="Arial" w:cs="Arial"/>
          <w:color w:val="212529"/>
          <w:sz w:val="24"/>
          <w:szCs w:val="24"/>
          <w:lang w:eastAsia="ru-RU"/>
        </w:rPr>
        <w:t>Включение в содержание дополнительных общеобразовательных программ различных направленностей, знакомство с государственными символами России обеспечивает формирование гражданской идентичности, гражданских качеств, способствует формированию социально ответственной личности.</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5" w:name="100186"/>
      <w:bookmarkEnd w:id="185"/>
      <w:r w:rsidRPr="00FE520F">
        <w:rPr>
          <w:rFonts w:ascii="Arial" w:eastAsia="Times New Roman" w:hAnsi="Arial" w:cs="Arial"/>
          <w:color w:val="212529"/>
          <w:sz w:val="24"/>
          <w:szCs w:val="24"/>
          <w:lang w:eastAsia="ru-RU"/>
        </w:rPr>
        <w:t>Изучение государственных символов России может реализовываться в рамках краткосрочных программ в форме ознакомительного экскурса в историю государственной символики, модулей программ.</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6" w:name="100187"/>
      <w:bookmarkEnd w:id="186"/>
      <w:r w:rsidRPr="00FE520F">
        <w:rPr>
          <w:rFonts w:ascii="Arial" w:eastAsia="Times New Roman" w:hAnsi="Arial" w:cs="Arial"/>
          <w:color w:val="212529"/>
          <w:sz w:val="24"/>
          <w:szCs w:val="24"/>
          <w:lang w:eastAsia="ru-RU"/>
        </w:rPr>
        <w:t>Организации дополнительного образования самостоятельно разрабатывают и реализуют дополнительные общеобразовательные программы, адресно направленные на гражданско-патриотическое воспитание, в том числе ориентированные на изучение государственной символики.</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7" w:name="100188"/>
      <w:bookmarkEnd w:id="187"/>
      <w:r w:rsidRPr="00FE520F">
        <w:rPr>
          <w:rFonts w:ascii="Arial" w:eastAsia="Times New Roman" w:hAnsi="Arial" w:cs="Arial"/>
          <w:color w:val="212529"/>
          <w:sz w:val="24"/>
          <w:szCs w:val="24"/>
          <w:lang w:eastAsia="ru-RU"/>
        </w:rPr>
        <w:t>В рамках социально-гуманитарной направленности изучение государственной символики реализуется в программах, ориентированных на предметные области истории, обществознания, краеведения, музееведения, юриспруденции, журналистики, управления, масс-медиа.</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8" w:name="100189"/>
      <w:bookmarkEnd w:id="188"/>
      <w:r w:rsidRPr="00FE520F">
        <w:rPr>
          <w:rFonts w:ascii="Arial" w:eastAsia="Times New Roman" w:hAnsi="Arial" w:cs="Arial"/>
          <w:color w:val="212529"/>
          <w:sz w:val="24"/>
          <w:szCs w:val="24"/>
          <w:lang w:eastAsia="ru-RU"/>
        </w:rPr>
        <w:t>В рамках художественной направленности ознакомление с государственной символикой может осуществляться через определенные виды искусств (изобразительное, музыкальное, хореографическое искусство) и жанры художественного творчества (мультипликация, декоративно-прикладное творчество, литературное творчество и др.).</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89" w:name="100190"/>
      <w:bookmarkEnd w:id="189"/>
      <w:r w:rsidRPr="00FE520F">
        <w:rPr>
          <w:rFonts w:ascii="Arial" w:eastAsia="Times New Roman" w:hAnsi="Arial" w:cs="Arial"/>
          <w:color w:val="212529"/>
          <w:sz w:val="24"/>
          <w:szCs w:val="24"/>
          <w:lang w:eastAsia="ru-RU"/>
        </w:rPr>
        <w:t>В программах туристско-краеведческой направленности изучение истории государственной символики связано с организацией поисковой, исследовательской деятельности, организацией проектных команд.</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0" w:name="100191"/>
      <w:bookmarkEnd w:id="190"/>
      <w:r w:rsidRPr="00FE520F">
        <w:rPr>
          <w:rFonts w:ascii="Arial" w:eastAsia="Times New Roman" w:hAnsi="Arial" w:cs="Arial"/>
          <w:color w:val="212529"/>
          <w:sz w:val="24"/>
          <w:szCs w:val="24"/>
          <w:lang w:eastAsia="ru-RU"/>
        </w:rPr>
        <w:t>В технической направленности - с цифровым конструированием в рамках организации проектной деятельности обучающихся.</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1" w:name="100192"/>
      <w:bookmarkEnd w:id="191"/>
      <w:r w:rsidRPr="00FE520F">
        <w:rPr>
          <w:rFonts w:ascii="Arial" w:eastAsia="Times New Roman" w:hAnsi="Arial" w:cs="Arial"/>
          <w:color w:val="212529"/>
          <w:sz w:val="24"/>
          <w:szCs w:val="24"/>
          <w:lang w:eastAsia="ru-RU"/>
        </w:rPr>
        <w:t>В программах естественно-научной и физкультурно-спортивной направленностей изучение государственной символики связано со значимыми событиями в истории государства и использованием государственной символики как отличительных знаков государства.</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2" w:name="100193"/>
      <w:bookmarkEnd w:id="192"/>
      <w:r w:rsidRPr="00FE520F">
        <w:rPr>
          <w:rFonts w:ascii="Arial" w:eastAsia="Times New Roman" w:hAnsi="Arial" w:cs="Arial"/>
          <w:color w:val="212529"/>
          <w:sz w:val="24"/>
          <w:szCs w:val="24"/>
          <w:lang w:eastAsia="ru-RU"/>
        </w:rPr>
        <w:t>В качестве основных обучающих методов при изучении государственной символики используются с учетом возрастных особенностей обучающихся объяснительно-иллюстративные (рассказ, беседа), частично-поисковые, игровые технологии, проектные, мультимедийные технологии, активные методы и формы работы с обучающимися (проектная, волонтерская деятельность, конкурсные испытания интеллектуального и творческого характера, дискуссионные клубы и др.).</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3" w:name="100194"/>
      <w:bookmarkEnd w:id="193"/>
      <w:r w:rsidRPr="00FE520F">
        <w:rPr>
          <w:rFonts w:ascii="Arial" w:eastAsia="Times New Roman" w:hAnsi="Arial" w:cs="Arial"/>
          <w:color w:val="212529"/>
          <w:sz w:val="24"/>
          <w:szCs w:val="24"/>
          <w:lang w:eastAsia="ru-RU"/>
        </w:rPr>
        <w:lastRenderedPageBreak/>
        <w:t>В связи с актуализацией воспитательного компонента в дополнительных общеобразовательных программах для формирования эмоционально-ценностного отношения к государственной символике рекомендуется включать в массовые мероприятия с участием обучающихся и мероприятия в рамках реализации воспитательной работы образовательной организации, проведение торжественных мероприятий с использованием государственных символов Российской Федерации.</w:t>
      </w:r>
    </w:p>
    <w:p w:rsidR="00FE520F" w:rsidRPr="00FE520F" w:rsidRDefault="00FE520F" w:rsidP="00FE520F">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94" w:name="100195"/>
      <w:bookmarkEnd w:id="194"/>
      <w:r w:rsidRPr="00FE520F">
        <w:rPr>
          <w:rFonts w:ascii="Arial" w:eastAsia="Times New Roman" w:hAnsi="Arial" w:cs="Arial"/>
          <w:color w:val="212529"/>
          <w:sz w:val="24"/>
          <w:szCs w:val="24"/>
          <w:lang w:eastAsia="ru-RU"/>
        </w:rPr>
        <w:t>Применение государственных символов Российской Федерации</w:t>
      </w:r>
    </w:p>
    <w:p w:rsidR="00FE520F" w:rsidRPr="00FE520F" w:rsidRDefault="00FE520F" w:rsidP="00FE520F">
      <w:pPr>
        <w:shd w:val="clear" w:color="auto" w:fill="FFFFFF"/>
        <w:spacing w:after="100" w:afterAutospacing="1" w:line="240" w:lineRule="auto"/>
        <w:jc w:val="center"/>
        <w:rPr>
          <w:rFonts w:ascii="Arial" w:eastAsia="Times New Roman" w:hAnsi="Arial" w:cs="Arial"/>
          <w:color w:val="212529"/>
          <w:sz w:val="24"/>
          <w:szCs w:val="24"/>
          <w:lang w:eastAsia="ru-RU"/>
        </w:rPr>
      </w:pPr>
      <w:r w:rsidRPr="00FE520F">
        <w:rPr>
          <w:rFonts w:ascii="Arial" w:eastAsia="Times New Roman" w:hAnsi="Arial" w:cs="Arial"/>
          <w:color w:val="212529"/>
          <w:sz w:val="24"/>
          <w:szCs w:val="24"/>
          <w:lang w:eastAsia="ru-RU"/>
        </w:rPr>
        <w:t>в организациях отдыха детей и их оздоровления</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5" w:name="100196"/>
      <w:bookmarkEnd w:id="195"/>
      <w:r w:rsidRPr="00FE520F">
        <w:rPr>
          <w:rFonts w:ascii="Arial" w:eastAsia="Times New Roman" w:hAnsi="Arial" w:cs="Arial"/>
          <w:color w:val="212529"/>
          <w:sz w:val="24"/>
          <w:szCs w:val="24"/>
          <w:lang w:eastAsia="ru-RU"/>
        </w:rPr>
        <w:t>В организациях отдыха детей и их оздоровления церемонии поднятия и спуска Государственного флага Российской Федерации рекомендуется осуществлять с участием знаменного отряда из числа детей и молодежи, достигших особых успехов в различных видах деятельности (учебе, спорте, науке, творчестве и т.д.). Подъем Государственного флага Российской Федерации сопровождается исполнением Государственного гимна Российской Федерации (в краткой или полной версии). Спуск Государственного флага Российской Федерации может сопровождаться барабанной дробью.</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6" w:name="100197"/>
      <w:bookmarkEnd w:id="196"/>
      <w:r w:rsidRPr="00FE520F">
        <w:rPr>
          <w:rFonts w:ascii="Arial" w:eastAsia="Times New Roman" w:hAnsi="Arial" w:cs="Arial"/>
          <w:color w:val="212529"/>
          <w:sz w:val="24"/>
          <w:szCs w:val="24"/>
          <w:lang w:eastAsia="ru-RU"/>
        </w:rPr>
        <w:t>Подъем и спуск Государственного флага Российской Федерации рекомендуется осуществлять при церемонии открытия, закрытия смены, открытия профильных фестивалей, спортивных соревнований, в дни единых действий, посещенных государственным праздникам Российской Федерации и особо значимым датам.</w:t>
      </w:r>
    </w:p>
    <w:p w:rsidR="00FE520F" w:rsidRPr="00FE520F" w:rsidRDefault="00FE520F" w:rsidP="00FE520F">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97" w:name="100198"/>
      <w:bookmarkEnd w:id="197"/>
      <w:r w:rsidRPr="00FE520F">
        <w:rPr>
          <w:rFonts w:ascii="Arial" w:eastAsia="Times New Roman" w:hAnsi="Arial" w:cs="Arial"/>
          <w:color w:val="212529"/>
          <w:sz w:val="24"/>
          <w:szCs w:val="24"/>
          <w:lang w:eastAsia="ru-RU"/>
        </w:rPr>
        <w:t>Список литературы</w:t>
      </w:r>
    </w:p>
    <w:p w:rsidR="00FE520F" w:rsidRPr="00FE520F" w:rsidRDefault="00FE520F" w:rsidP="00FE520F">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198" w:name="100199"/>
      <w:bookmarkEnd w:id="198"/>
      <w:r w:rsidRPr="00FE520F">
        <w:rPr>
          <w:rFonts w:ascii="Arial" w:eastAsia="Times New Roman" w:hAnsi="Arial" w:cs="Arial"/>
          <w:color w:val="212529"/>
          <w:sz w:val="24"/>
          <w:szCs w:val="24"/>
          <w:lang w:eastAsia="ru-RU"/>
        </w:rPr>
        <w:t>Нормативные правовые документы</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199" w:name="100200"/>
      <w:bookmarkEnd w:id="199"/>
      <w:r w:rsidRPr="00FE520F">
        <w:rPr>
          <w:rFonts w:ascii="Arial" w:eastAsia="Times New Roman" w:hAnsi="Arial" w:cs="Arial"/>
          <w:color w:val="212529"/>
          <w:sz w:val="24"/>
          <w:szCs w:val="24"/>
          <w:lang w:eastAsia="ru-RU"/>
        </w:rPr>
        <w:t>1. </w:t>
      </w:r>
      <w:hyperlink r:id="rId32" w:history="1">
        <w:r w:rsidRPr="00FE520F">
          <w:rPr>
            <w:rFonts w:ascii="Arial" w:eastAsia="Times New Roman" w:hAnsi="Arial" w:cs="Arial"/>
            <w:color w:val="4272D7"/>
            <w:sz w:val="24"/>
            <w:szCs w:val="24"/>
            <w:u w:val="single"/>
            <w:lang w:eastAsia="ru-RU"/>
          </w:rPr>
          <w:t>Конституция</w:t>
        </w:r>
      </w:hyperlink>
      <w:r w:rsidRPr="00FE520F">
        <w:rPr>
          <w:rFonts w:ascii="Arial" w:eastAsia="Times New Roman" w:hAnsi="Arial" w:cs="Arial"/>
          <w:color w:val="212529"/>
          <w:sz w:val="24"/>
          <w:szCs w:val="24"/>
          <w:lang w:eastAsia="ru-RU"/>
        </w:rPr>
        <w:t> Российской Федерации (принята всенародным голосованием 12 декабря 1993 г. с изменениями, одобренными в ходе общероссийского голосования 1 июля 2020 г.).</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0" w:name="100201"/>
      <w:bookmarkEnd w:id="200"/>
      <w:r w:rsidRPr="00FE520F">
        <w:rPr>
          <w:rFonts w:ascii="Arial" w:eastAsia="Times New Roman" w:hAnsi="Arial" w:cs="Arial"/>
          <w:color w:val="212529"/>
          <w:sz w:val="24"/>
          <w:szCs w:val="24"/>
          <w:lang w:eastAsia="ru-RU"/>
        </w:rPr>
        <w:t>2. Федеральный конституционный </w:t>
      </w:r>
      <w:hyperlink r:id="rId33" w:history="1">
        <w:r w:rsidRPr="00FE520F">
          <w:rPr>
            <w:rFonts w:ascii="Arial" w:eastAsia="Times New Roman" w:hAnsi="Arial" w:cs="Arial"/>
            <w:color w:val="4272D7"/>
            <w:sz w:val="24"/>
            <w:szCs w:val="24"/>
            <w:u w:val="single"/>
            <w:lang w:eastAsia="ru-RU"/>
          </w:rPr>
          <w:t>закон</w:t>
        </w:r>
      </w:hyperlink>
      <w:r w:rsidRPr="00FE520F">
        <w:rPr>
          <w:rFonts w:ascii="Arial" w:eastAsia="Times New Roman" w:hAnsi="Arial" w:cs="Arial"/>
          <w:color w:val="212529"/>
          <w:sz w:val="24"/>
          <w:szCs w:val="24"/>
          <w:lang w:eastAsia="ru-RU"/>
        </w:rPr>
        <w:t> от 25 декабря 2000 г. N 1-ФКЗ (ред. от 12 марта 2014 г.) "О Государственном флаге Российской Федерации" (с изм. и доп., вступ. в силу с 1 сентября 2014 г.).</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1" w:name="100202"/>
      <w:bookmarkEnd w:id="201"/>
      <w:r w:rsidRPr="00FE520F">
        <w:rPr>
          <w:rFonts w:ascii="Arial" w:eastAsia="Times New Roman" w:hAnsi="Arial" w:cs="Arial"/>
          <w:color w:val="212529"/>
          <w:sz w:val="24"/>
          <w:szCs w:val="24"/>
          <w:lang w:eastAsia="ru-RU"/>
        </w:rPr>
        <w:t>3. Федеральный конституционный </w:t>
      </w:r>
      <w:hyperlink r:id="rId34" w:history="1">
        <w:r w:rsidRPr="00FE520F">
          <w:rPr>
            <w:rFonts w:ascii="Arial" w:eastAsia="Times New Roman" w:hAnsi="Arial" w:cs="Arial"/>
            <w:color w:val="4272D7"/>
            <w:sz w:val="24"/>
            <w:szCs w:val="24"/>
            <w:u w:val="single"/>
            <w:lang w:eastAsia="ru-RU"/>
          </w:rPr>
          <w:t>закон</w:t>
        </w:r>
      </w:hyperlink>
      <w:r w:rsidRPr="00FE520F">
        <w:rPr>
          <w:rFonts w:ascii="Arial" w:eastAsia="Times New Roman" w:hAnsi="Arial" w:cs="Arial"/>
          <w:color w:val="212529"/>
          <w:sz w:val="24"/>
          <w:szCs w:val="24"/>
          <w:lang w:eastAsia="ru-RU"/>
        </w:rPr>
        <w:t> от 25 декабря 2000 г. N 2-ФКЗ (ред. от 20 декабря 2017 г.) "О Государственном гербе Российской Федерации".</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2" w:name="100203"/>
      <w:bookmarkEnd w:id="202"/>
      <w:r w:rsidRPr="00FE520F">
        <w:rPr>
          <w:rFonts w:ascii="Arial" w:eastAsia="Times New Roman" w:hAnsi="Arial" w:cs="Arial"/>
          <w:color w:val="212529"/>
          <w:sz w:val="24"/>
          <w:szCs w:val="24"/>
          <w:lang w:eastAsia="ru-RU"/>
        </w:rPr>
        <w:t>4. Федеральный конституционный </w:t>
      </w:r>
      <w:hyperlink r:id="rId35" w:history="1">
        <w:r w:rsidRPr="00FE520F">
          <w:rPr>
            <w:rFonts w:ascii="Arial" w:eastAsia="Times New Roman" w:hAnsi="Arial" w:cs="Arial"/>
            <w:color w:val="4272D7"/>
            <w:sz w:val="24"/>
            <w:szCs w:val="24"/>
            <w:u w:val="single"/>
            <w:lang w:eastAsia="ru-RU"/>
          </w:rPr>
          <w:t>закон</w:t>
        </w:r>
      </w:hyperlink>
      <w:r w:rsidRPr="00FE520F">
        <w:rPr>
          <w:rFonts w:ascii="Arial" w:eastAsia="Times New Roman" w:hAnsi="Arial" w:cs="Arial"/>
          <w:color w:val="212529"/>
          <w:sz w:val="24"/>
          <w:szCs w:val="24"/>
          <w:lang w:eastAsia="ru-RU"/>
        </w:rPr>
        <w:t> от 25 декабря 2000 г. N 3-ФКЗ (ред. от 21 декабря 2013 г.) "О Государственном гимне Российской Федерации".</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3" w:name="100204"/>
      <w:bookmarkEnd w:id="203"/>
      <w:r w:rsidRPr="00FE520F">
        <w:rPr>
          <w:rFonts w:ascii="Arial" w:eastAsia="Times New Roman" w:hAnsi="Arial" w:cs="Arial"/>
          <w:color w:val="212529"/>
          <w:sz w:val="24"/>
          <w:szCs w:val="24"/>
          <w:lang w:eastAsia="ru-RU"/>
        </w:rPr>
        <w:t>5. Федеральный </w:t>
      </w:r>
      <w:hyperlink r:id="rId36" w:anchor="000440" w:history="1">
        <w:r w:rsidRPr="00FE520F">
          <w:rPr>
            <w:rFonts w:ascii="Arial" w:eastAsia="Times New Roman" w:hAnsi="Arial" w:cs="Arial"/>
            <w:color w:val="4272D7"/>
            <w:sz w:val="24"/>
            <w:szCs w:val="24"/>
            <w:u w:val="single"/>
            <w:lang w:eastAsia="ru-RU"/>
          </w:rPr>
          <w:t>закон</w:t>
        </w:r>
      </w:hyperlink>
      <w:r w:rsidRPr="00FE520F">
        <w:rPr>
          <w:rFonts w:ascii="Arial" w:eastAsia="Times New Roman" w:hAnsi="Arial" w:cs="Arial"/>
          <w:color w:val="212529"/>
          <w:sz w:val="24"/>
          <w:szCs w:val="24"/>
          <w:lang w:eastAsia="ru-RU"/>
        </w:rPr>
        <w:t> "Об образовании в Российской Федерации" от 29 декабря 2012 г. (ред. от 31 июля 2020 г.).</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4" w:name="100205"/>
      <w:bookmarkEnd w:id="204"/>
      <w:r w:rsidRPr="00FE520F">
        <w:rPr>
          <w:rFonts w:ascii="Arial" w:eastAsia="Times New Roman" w:hAnsi="Arial" w:cs="Arial"/>
          <w:color w:val="212529"/>
          <w:sz w:val="24"/>
          <w:szCs w:val="24"/>
          <w:lang w:eastAsia="ru-RU"/>
        </w:rPr>
        <w:t>6. </w:t>
      </w:r>
      <w:hyperlink r:id="rId37" w:history="1">
        <w:r w:rsidRPr="00FE520F">
          <w:rPr>
            <w:rFonts w:ascii="Arial" w:eastAsia="Times New Roman" w:hAnsi="Arial" w:cs="Arial"/>
            <w:color w:val="4272D7"/>
            <w:sz w:val="24"/>
            <w:szCs w:val="24"/>
            <w:u w:val="single"/>
            <w:lang w:eastAsia="ru-RU"/>
          </w:rPr>
          <w:t>Указ</w:t>
        </w:r>
      </w:hyperlink>
      <w:r w:rsidRPr="00FE520F">
        <w:rPr>
          <w:rFonts w:ascii="Arial" w:eastAsia="Times New Roman" w:hAnsi="Arial" w:cs="Arial"/>
          <w:color w:val="212529"/>
          <w:sz w:val="24"/>
          <w:szCs w:val="24"/>
          <w:lang w:eastAsia="ru-RU"/>
        </w:rPr>
        <w:t> Президента Российской Федерации от 18 ноября 2019 г. N 561 "Вопросы Геральдического совета при Президенте Российской Федерации" (вместе с "Положением о Геральдическом совете при Президенте Российской Федерации").</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5" w:name="100206"/>
      <w:bookmarkEnd w:id="205"/>
      <w:r w:rsidRPr="00FE520F">
        <w:rPr>
          <w:rFonts w:ascii="Arial" w:eastAsia="Times New Roman" w:hAnsi="Arial" w:cs="Arial"/>
          <w:color w:val="212529"/>
          <w:sz w:val="24"/>
          <w:szCs w:val="24"/>
          <w:lang w:eastAsia="ru-RU"/>
        </w:rPr>
        <w:lastRenderedPageBreak/>
        <w:t>7. </w:t>
      </w:r>
      <w:hyperlink r:id="rId38" w:anchor="100046" w:history="1">
        <w:r w:rsidRPr="00FE520F">
          <w:rPr>
            <w:rFonts w:ascii="Arial" w:eastAsia="Times New Roman" w:hAnsi="Arial" w:cs="Arial"/>
            <w:color w:val="4272D7"/>
            <w:sz w:val="24"/>
            <w:szCs w:val="24"/>
            <w:u w:val="single"/>
            <w:lang w:eastAsia="ru-RU"/>
          </w:rPr>
          <w:t>Приказ</w:t>
        </w:r>
      </w:hyperlink>
      <w:r w:rsidRPr="00FE520F">
        <w:rPr>
          <w:rFonts w:ascii="Arial" w:eastAsia="Times New Roman" w:hAnsi="Arial" w:cs="Arial"/>
          <w:color w:val="212529"/>
          <w:sz w:val="24"/>
          <w:szCs w:val="24"/>
          <w:lang w:eastAsia="ru-RU"/>
        </w:rPr>
        <w:t> Министерства образования и науки Российской Федерации от 17 октября 2013 г. N 1155 "Об утверждении Федерального государственного образовательного стандарта дошкольного образования".</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6" w:name="100207"/>
      <w:bookmarkEnd w:id="206"/>
      <w:r w:rsidRPr="00FE520F">
        <w:rPr>
          <w:rFonts w:ascii="Arial" w:eastAsia="Times New Roman" w:hAnsi="Arial" w:cs="Arial"/>
          <w:color w:val="212529"/>
          <w:sz w:val="24"/>
          <w:szCs w:val="24"/>
          <w:lang w:eastAsia="ru-RU"/>
        </w:rPr>
        <w:t>8. </w:t>
      </w:r>
      <w:hyperlink r:id="rId39" w:anchor="100014" w:history="1">
        <w:r w:rsidRPr="00FE520F">
          <w:rPr>
            <w:rFonts w:ascii="Arial" w:eastAsia="Times New Roman" w:hAnsi="Arial" w:cs="Arial"/>
            <w:color w:val="4272D7"/>
            <w:sz w:val="24"/>
            <w:szCs w:val="24"/>
            <w:u w:val="single"/>
            <w:lang w:eastAsia="ru-RU"/>
          </w:rPr>
          <w:t>Приказ</w:t>
        </w:r>
      </w:hyperlink>
      <w:r w:rsidRPr="00FE520F">
        <w:rPr>
          <w:rFonts w:ascii="Arial" w:eastAsia="Times New Roman" w:hAnsi="Arial" w:cs="Arial"/>
          <w:color w:val="212529"/>
          <w:sz w:val="24"/>
          <w:szCs w:val="24"/>
          <w:lang w:eastAsia="ru-RU"/>
        </w:rPr>
        <w:t> Министерства просвещения Российской Федерации от 31 мая 2021 г. N 286 "Об утверждении федерального государственного образовательного стандарта начального общего образования".</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7" w:name="100208"/>
      <w:bookmarkEnd w:id="207"/>
      <w:r w:rsidRPr="00FE520F">
        <w:rPr>
          <w:rFonts w:ascii="Arial" w:eastAsia="Times New Roman" w:hAnsi="Arial" w:cs="Arial"/>
          <w:color w:val="212529"/>
          <w:sz w:val="24"/>
          <w:szCs w:val="24"/>
          <w:lang w:eastAsia="ru-RU"/>
        </w:rPr>
        <w:t>9. </w:t>
      </w:r>
      <w:hyperlink r:id="rId40" w:anchor="100016" w:history="1">
        <w:r w:rsidRPr="00FE520F">
          <w:rPr>
            <w:rFonts w:ascii="Arial" w:eastAsia="Times New Roman" w:hAnsi="Arial" w:cs="Arial"/>
            <w:color w:val="4272D7"/>
            <w:sz w:val="24"/>
            <w:szCs w:val="24"/>
            <w:u w:val="single"/>
            <w:lang w:eastAsia="ru-RU"/>
          </w:rPr>
          <w:t>Приказ</w:t>
        </w:r>
      </w:hyperlink>
      <w:r w:rsidRPr="00FE520F">
        <w:rPr>
          <w:rFonts w:ascii="Arial" w:eastAsia="Times New Roman" w:hAnsi="Arial" w:cs="Arial"/>
          <w:color w:val="212529"/>
          <w:sz w:val="24"/>
          <w:szCs w:val="24"/>
          <w:lang w:eastAsia="ru-RU"/>
        </w:rPr>
        <w:t> Министерства просвещения Российской Федерации от 31 мая 2021 г. N 287 "Об утверждении федерального государственного образовательного стандарта основного общего образования".</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8" w:name="100209"/>
      <w:bookmarkEnd w:id="208"/>
      <w:r w:rsidRPr="00FE520F">
        <w:rPr>
          <w:rFonts w:ascii="Arial" w:eastAsia="Times New Roman" w:hAnsi="Arial" w:cs="Arial"/>
          <w:color w:val="212529"/>
          <w:sz w:val="24"/>
          <w:szCs w:val="24"/>
          <w:lang w:eastAsia="ru-RU"/>
        </w:rPr>
        <w:t>10. </w:t>
      </w:r>
      <w:hyperlink r:id="rId41" w:anchor="000004" w:history="1">
        <w:r w:rsidRPr="00FE520F">
          <w:rPr>
            <w:rFonts w:ascii="Arial" w:eastAsia="Times New Roman" w:hAnsi="Arial" w:cs="Arial"/>
            <w:color w:val="4272D7"/>
            <w:sz w:val="24"/>
            <w:szCs w:val="24"/>
            <w:u w:val="single"/>
            <w:lang w:eastAsia="ru-RU"/>
          </w:rPr>
          <w:t>Приказ</w:t>
        </w:r>
      </w:hyperlink>
      <w:r w:rsidRPr="00FE520F">
        <w:rPr>
          <w:rFonts w:ascii="Arial" w:eastAsia="Times New Roman" w:hAnsi="Arial" w:cs="Arial"/>
          <w:color w:val="212529"/>
          <w:sz w:val="24"/>
          <w:szCs w:val="24"/>
          <w:lang w:eastAsia="ru-RU"/>
        </w:rPr>
        <w:t> Министерства образования и науки Российской Федерации от 17 мая 2012 г. N 413 "Об утверждении федерального государственного образовательного стандарта среднего общего образования".</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09" w:name="100210"/>
      <w:bookmarkEnd w:id="209"/>
      <w:r w:rsidRPr="00FE520F">
        <w:rPr>
          <w:rFonts w:ascii="Arial" w:eastAsia="Times New Roman" w:hAnsi="Arial" w:cs="Arial"/>
          <w:color w:val="212529"/>
          <w:sz w:val="24"/>
          <w:szCs w:val="24"/>
          <w:lang w:eastAsia="ru-RU"/>
        </w:rPr>
        <w:t>11. </w:t>
      </w:r>
      <w:hyperlink r:id="rId42" w:history="1">
        <w:r w:rsidRPr="00FE520F">
          <w:rPr>
            <w:rFonts w:ascii="Arial" w:eastAsia="Times New Roman" w:hAnsi="Arial" w:cs="Arial"/>
            <w:color w:val="4272D7"/>
            <w:sz w:val="24"/>
            <w:szCs w:val="24"/>
            <w:u w:val="single"/>
            <w:lang w:eastAsia="ru-RU"/>
          </w:rPr>
          <w:t>Приказ</w:t>
        </w:r>
      </w:hyperlink>
      <w:r w:rsidRPr="00FE520F">
        <w:rPr>
          <w:rFonts w:ascii="Arial" w:eastAsia="Times New Roman" w:hAnsi="Arial" w:cs="Arial"/>
          <w:color w:val="212529"/>
          <w:sz w:val="24"/>
          <w:szCs w:val="24"/>
          <w:lang w:eastAsia="ru-RU"/>
        </w:rPr>
        <w:t> </w:t>
      </w:r>
      <w:proofErr w:type="spellStart"/>
      <w:r w:rsidRPr="00FE520F">
        <w:rPr>
          <w:rFonts w:ascii="Arial" w:eastAsia="Times New Roman" w:hAnsi="Arial" w:cs="Arial"/>
          <w:color w:val="212529"/>
          <w:sz w:val="24"/>
          <w:szCs w:val="24"/>
          <w:lang w:eastAsia="ru-RU"/>
        </w:rPr>
        <w:t>Минпросвещения</w:t>
      </w:r>
      <w:proofErr w:type="spellEnd"/>
      <w:r w:rsidRPr="00FE520F">
        <w:rPr>
          <w:rFonts w:ascii="Arial" w:eastAsia="Times New Roman" w:hAnsi="Arial" w:cs="Arial"/>
          <w:color w:val="212529"/>
          <w:sz w:val="24"/>
          <w:szCs w:val="24"/>
          <w:lang w:eastAsia="ru-RU"/>
        </w:rPr>
        <w:t xml:space="preserve"> России от 13 июля 2021 г. N 450 "О внесении изменений в федеральные государственные образовательные стандарты среднего профессионального образования".</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0" w:name="100211"/>
      <w:bookmarkEnd w:id="210"/>
      <w:r w:rsidRPr="00FE520F">
        <w:rPr>
          <w:rFonts w:ascii="Arial" w:eastAsia="Times New Roman" w:hAnsi="Arial" w:cs="Arial"/>
          <w:color w:val="212529"/>
          <w:sz w:val="24"/>
          <w:szCs w:val="24"/>
          <w:lang w:eastAsia="ru-RU"/>
        </w:rPr>
        <w:t>12. </w:t>
      </w:r>
      <w:hyperlink r:id="rId43" w:anchor="100039" w:history="1">
        <w:r w:rsidRPr="00FE520F">
          <w:rPr>
            <w:rFonts w:ascii="Arial" w:eastAsia="Times New Roman" w:hAnsi="Arial" w:cs="Arial"/>
            <w:color w:val="4272D7"/>
            <w:sz w:val="24"/>
            <w:szCs w:val="24"/>
            <w:u w:val="single"/>
            <w:lang w:eastAsia="ru-RU"/>
          </w:rPr>
          <w:t>Стратегия</w:t>
        </w:r>
      </w:hyperlink>
      <w:r w:rsidRPr="00FE520F">
        <w:rPr>
          <w:rFonts w:ascii="Arial" w:eastAsia="Times New Roman" w:hAnsi="Arial" w:cs="Arial"/>
          <w:color w:val="212529"/>
          <w:sz w:val="24"/>
          <w:szCs w:val="24"/>
          <w:lang w:eastAsia="ru-RU"/>
        </w:rPr>
        <w:t> развития воспитания в Российской Федерации на период до 2025 года, утвержденная Распоряжением Правительства Российской Федерации от 29 мая 2015 г. N 996-р.</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1" w:name="100212"/>
      <w:bookmarkEnd w:id="211"/>
      <w:r w:rsidRPr="00FE520F">
        <w:rPr>
          <w:rFonts w:ascii="Arial" w:eastAsia="Times New Roman" w:hAnsi="Arial" w:cs="Arial"/>
          <w:color w:val="212529"/>
          <w:sz w:val="24"/>
          <w:szCs w:val="24"/>
          <w:lang w:eastAsia="ru-RU"/>
        </w:rPr>
        <w:t>13. </w:t>
      </w:r>
      <w:hyperlink r:id="rId44" w:history="1">
        <w:r w:rsidRPr="00FE520F">
          <w:rPr>
            <w:rFonts w:ascii="Arial" w:eastAsia="Times New Roman" w:hAnsi="Arial" w:cs="Arial"/>
            <w:color w:val="4272D7"/>
            <w:sz w:val="24"/>
            <w:szCs w:val="24"/>
            <w:u w:val="single"/>
            <w:lang w:eastAsia="ru-RU"/>
          </w:rPr>
          <w:t>Письмо</w:t>
        </w:r>
      </w:hyperlink>
      <w:r w:rsidRPr="00FE520F">
        <w:rPr>
          <w:rFonts w:ascii="Arial" w:eastAsia="Times New Roman" w:hAnsi="Arial" w:cs="Arial"/>
          <w:color w:val="212529"/>
          <w:sz w:val="24"/>
          <w:szCs w:val="24"/>
          <w:lang w:eastAsia="ru-RU"/>
        </w:rPr>
        <w:t> Министерства образования Российской Федерации от 1 марта 2002 г. N 30-51-131/16 "О рекомендациях "Об организации воспитательной деятельности по ознакомлению с историей и значением официальных государственных символов Российской Федерации и их популяризации".</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2" w:name="100213"/>
      <w:bookmarkEnd w:id="212"/>
      <w:r w:rsidRPr="00FE520F">
        <w:rPr>
          <w:rFonts w:ascii="Arial" w:eastAsia="Times New Roman" w:hAnsi="Arial" w:cs="Arial"/>
          <w:color w:val="212529"/>
          <w:sz w:val="24"/>
          <w:szCs w:val="24"/>
          <w:lang w:eastAsia="ru-RU"/>
        </w:rPr>
        <w:t>14. </w:t>
      </w:r>
      <w:hyperlink r:id="rId45" w:history="1">
        <w:r w:rsidRPr="00FE520F">
          <w:rPr>
            <w:rFonts w:ascii="Arial" w:eastAsia="Times New Roman" w:hAnsi="Arial" w:cs="Arial"/>
            <w:color w:val="4272D7"/>
            <w:sz w:val="24"/>
            <w:szCs w:val="24"/>
            <w:u w:val="single"/>
            <w:lang w:eastAsia="ru-RU"/>
          </w:rPr>
          <w:t>Письмо</w:t>
        </w:r>
      </w:hyperlink>
      <w:r w:rsidRPr="00FE520F">
        <w:rPr>
          <w:rFonts w:ascii="Arial" w:eastAsia="Times New Roman" w:hAnsi="Arial" w:cs="Arial"/>
          <w:color w:val="212529"/>
          <w:sz w:val="24"/>
          <w:szCs w:val="24"/>
          <w:lang w:eastAsia="ru-RU"/>
        </w:rPr>
        <w:t> Министерства образования и науки Российской Федерации от 30 июня 2005 г. N 03-1230 "Об организации работы в образовательных учреждениях по изучению и использованию государственных символов России".</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3" w:name="100214"/>
      <w:bookmarkEnd w:id="213"/>
      <w:r w:rsidRPr="00FE520F">
        <w:rPr>
          <w:rFonts w:ascii="Arial" w:eastAsia="Times New Roman" w:hAnsi="Arial" w:cs="Arial"/>
          <w:color w:val="212529"/>
          <w:sz w:val="24"/>
          <w:szCs w:val="24"/>
          <w:lang w:eastAsia="ru-RU"/>
        </w:rPr>
        <w:t>15. </w:t>
      </w:r>
      <w:hyperlink r:id="rId46" w:history="1">
        <w:r w:rsidRPr="00FE520F">
          <w:rPr>
            <w:rFonts w:ascii="Arial" w:eastAsia="Times New Roman" w:hAnsi="Arial" w:cs="Arial"/>
            <w:color w:val="4272D7"/>
            <w:sz w:val="24"/>
            <w:szCs w:val="24"/>
            <w:u w:val="single"/>
            <w:lang w:eastAsia="ru-RU"/>
          </w:rPr>
          <w:t>Письмо</w:t>
        </w:r>
      </w:hyperlink>
      <w:r w:rsidRPr="00FE520F">
        <w:rPr>
          <w:rFonts w:ascii="Arial" w:eastAsia="Times New Roman" w:hAnsi="Arial" w:cs="Arial"/>
          <w:color w:val="212529"/>
          <w:sz w:val="24"/>
          <w:szCs w:val="24"/>
          <w:lang w:eastAsia="ru-RU"/>
        </w:rPr>
        <w:t> Министерства образования и науки Российской Федерации от 11 мая 2005 г. N АС-502/06 "Об организации церемонии подъема и спуска Государственного флага Российской Федерации в детских летних спортивных и оздоровительных лагерях".</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4" w:name="100215"/>
      <w:bookmarkEnd w:id="214"/>
      <w:r w:rsidRPr="00FE520F">
        <w:rPr>
          <w:rFonts w:ascii="Arial" w:eastAsia="Times New Roman" w:hAnsi="Arial" w:cs="Arial"/>
          <w:color w:val="212529"/>
          <w:sz w:val="24"/>
          <w:szCs w:val="24"/>
          <w:lang w:eastAsia="ru-RU"/>
        </w:rPr>
        <w:t>16. Рекомендации по составлению и использованию гербов муниципальных образований. Ссылка: Раздел 2. Рекомендации по составлению и использованию гербов муниципальных образований - Гильдия геральдических художников (ogerbah.ru).</w:t>
      </w:r>
    </w:p>
    <w:p w:rsidR="00FE520F" w:rsidRPr="00FE520F" w:rsidRDefault="00FE520F" w:rsidP="00FE520F">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15" w:name="100216"/>
      <w:bookmarkEnd w:id="215"/>
      <w:r w:rsidRPr="00FE520F">
        <w:rPr>
          <w:rFonts w:ascii="Arial" w:eastAsia="Times New Roman" w:hAnsi="Arial" w:cs="Arial"/>
          <w:color w:val="212529"/>
          <w:sz w:val="24"/>
          <w:szCs w:val="24"/>
          <w:lang w:eastAsia="ru-RU"/>
        </w:rPr>
        <w:t>Литература для руководящих и педагогических работников</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6" w:name="100217"/>
      <w:bookmarkEnd w:id="216"/>
      <w:r w:rsidRPr="00FE520F">
        <w:rPr>
          <w:rFonts w:ascii="Arial" w:eastAsia="Times New Roman" w:hAnsi="Arial" w:cs="Arial"/>
          <w:color w:val="212529"/>
          <w:sz w:val="24"/>
          <w:szCs w:val="24"/>
          <w:lang w:eastAsia="ru-RU"/>
        </w:rPr>
        <w:t xml:space="preserve">1. Вилинбахов Г.В., Калашников Г.В., </w:t>
      </w:r>
      <w:proofErr w:type="spellStart"/>
      <w:r w:rsidRPr="00FE520F">
        <w:rPr>
          <w:rFonts w:ascii="Arial" w:eastAsia="Times New Roman" w:hAnsi="Arial" w:cs="Arial"/>
          <w:color w:val="212529"/>
          <w:sz w:val="24"/>
          <w:szCs w:val="24"/>
          <w:lang w:eastAsia="ru-RU"/>
        </w:rPr>
        <w:t>Шендрик</w:t>
      </w:r>
      <w:proofErr w:type="spellEnd"/>
      <w:r w:rsidRPr="00FE520F">
        <w:rPr>
          <w:rFonts w:ascii="Arial" w:eastAsia="Times New Roman" w:hAnsi="Arial" w:cs="Arial"/>
          <w:color w:val="212529"/>
          <w:sz w:val="24"/>
          <w:szCs w:val="24"/>
          <w:lang w:eastAsia="ru-RU"/>
        </w:rPr>
        <w:t xml:space="preserve"> А.Н. Государственные символы России Герб. Флаг. Гимн. - Москва: "Издательство "Гамма-пресс", 2018. - С. 160.</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7" w:name="100218"/>
      <w:bookmarkEnd w:id="217"/>
      <w:r w:rsidRPr="00FE520F">
        <w:rPr>
          <w:rFonts w:ascii="Arial" w:eastAsia="Times New Roman" w:hAnsi="Arial" w:cs="Arial"/>
          <w:color w:val="212529"/>
          <w:sz w:val="24"/>
          <w:szCs w:val="24"/>
          <w:lang w:eastAsia="ru-RU"/>
        </w:rPr>
        <w:t>2. Герб, флаг и гимн России: изучение государственных символов Российской Федерации в школе: методические рекомендации/сост. М.К. Антошин. - 2-е изд. - Москва Айрис-пресс, 2006. - 73 с.</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8" w:name="100219"/>
      <w:bookmarkEnd w:id="218"/>
      <w:r w:rsidRPr="00FE520F">
        <w:rPr>
          <w:rFonts w:ascii="Arial" w:eastAsia="Times New Roman" w:hAnsi="Arial" w:cs="Arial"/>
          <w:color w:val="212529"/>
          <w:sz w:val="24"/>
          <w:szCs w:val="24"/>
          <w:lang w:eastAsia="ru-RU"/>
        </w:rPr>
        <w:lastRenderedPageBreak/>
        <w:t xml:space="preserve">3. Государственные символы России: герб, флаг, гимн: в помощь учителям начальных классов: (материалы для проведения уроков, посвященных государственной символике России)/Изд-во "Учитель"; сост. Т.В. </w:t>
      </w:r>
      <w:proofErr w:type="spellStart"/>
      <w:r w:rsidRPr="00FE520F">
        <w:rPr>
          <w:rFonts w:ascii="Arial" w:eastAsia="Times New Roman" w:hAnsi="Arial" w:cs="Arial"/>
          <w:color w:val="212529"/>
          <w:sz w:val="24"/>
          <w:szCs w:val="24"/>
          <w:lang w:eastAsia="ru-RU"/>
        </w:rPr>
        <w:t>Шепелева</w:t>
      </w:r>
      <w:proofErr w:type="spellEnd"/>
      <w:r w:rsidRPr="00FE520F">
        <w:rPr>
          <w:rFonts w:ascii="Arial" w:eastAsia="Times New Roman" w:hAnsi="Arial" w:cs="Arial"/>
          <w:color w:val="212529"/>
          <w:sz w:val="24"/>
          <w:szCs w:val="24"/>
          <w:lang w:eastAsia="ru-RU"/>
        </w:rPr>
        <w:t>. - Волгоград: Учитель, [2009]. - 69 с.</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19" w:name="100220"/>
      <w:bookmarkEnd w:id="219"/>
      <w:r w:rsidRPr="00FE520F">
        <w:rPr>
          <w:rFonts w:ascii="Arial" w:eastAsia="Times New Roman" w:hAnsi="Arial" w:cs="Arial"/>
          <w:color w:val="212529"/>
          <w:sz w:val="24"/>
          <w:szCs w:val="24"/>
          <w:lang w:eastAsia="ru-RU"/>
        </w:rPr>
        <w:t>4. Государственные символы России: научно-популярное издание для детей/Голованова М.П., Шергин В.С. - Москва: РОСМЭН: РОСМЭН-ПРЕСС, 2005. - 159 с.</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0" w:name="100221"/>
      <w:bookmarkEnd w:id="220"/>
      <w:r w:rsidRPr="00FE520F">
        <w:rPr>
          <w:rFonts w:ascii="Arial" w:eastAsia="Times New Roman" w:hAnsi="Arial" w:cs="Arial"/>
          <w:color w:val="212529"/>
          <w:sz w:val="24"/>
          <w:szCs w:val="24"/>
          <w:lang w:eastAsia="ru-RU"/>
        </w:rPr>
        <w:t xml:space="preserve">5. </w:t>
      </w:r>
      <w:proofErr w:type="spellStart"/>
      <w:r w:rsidRPr="00FE520F">
        <w:rPr>
          <w:rFonts w:ascii="Arial" w:eastAsia="Times New Roman" w:hAnsi="Arial" w:cs="Arial"/>
          <w:color w:val="212529"/>
          <w:sz w:val="24"/>
          <w:szCs w:val="24"/>
          <w:lang w:eastAsia="ru-RU"/>
        </w:rPr>
        <w:t>Зубахин</w:t>
      </w:r>
      <w:proofErr w:type="spellEnd"/>
      <w:r w:rsidRPr="00FE520F">
        <w:rPr>
          <w:rFonts w:ascii="Arial" w:eastAsia="Times New Roman" w:hAnsi="Arial" w:cs="Arial"/>
          <w:color w:val="212529"/>
          <w:sz w:val="24"/>
          <w:szCs w:val="24"/>
          <w:lang w:eastAsia="ru-RU"/>
        </w:rPr>
        <w:t xml:space="preserve"> А.А., Хацкевич Т.Л. Равнение на флаг! Сборник методических материалов из опыта работы ВДЦ "Орленок" по работе с государственными символами РФ и символами "Орленка"/1-е издание, ФГБОУ ВДЦ "Орленок", 2012. - 112 с., ил.</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1" w:name="100222"/>
      <w:bookmarkEnd w:id="221"/>
      <w:r w:rsidRPr="00FE520F">
        <w:rPr>
          <w:rFonts w:ascii="Arial" w:eastAsia="Times New Roman" w:hAnsi="Arial" w:cs="Arial"/>
          <w:color w:val="212529"/>
          <w:sz w:val="24"/>
          <w:szCs w:val="24"/>
          <w:lang w:eastAsia="ru-RU"/>
        </w:rPr>
        <w:t>6. Ривина Е.К. Герб и флаг России: Знакомим дошкольников и младших школьников с государственными символами/Е.К. Ривина - М.: АРКТИ, 2002. - 64 с.</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2" w:name="100223"/>
      <w:bookmarkEnd w:id="222"/>
      <w:r w:rsidRPr="00FE520F">
        <w:rPr>
          <w:rFonts w:ascii="Arial" w:eastAsia="Times New Roman" w:hAnsi="Arial" w:cs="Arial"/>
          <w:color w:val="212529"/>
          <w:sz w:val="24"/>
          <w:szCs w:val="24"/>
          <w:lang w:eastAsia="ru-RU"/>
        </w:rPr>
        <w:t>7. Романовский В.К., Степанцева И.В. Государственные символы России: методические рекомендации и творческие задания для классной и внеклассной работы/под общ. ред. В.К. Романовского. - Н. Новгород: Нижегородский институт развития образования, 2008. - 51 с.</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3" w:name="100224"/>
      <w:bookmarkEnd w:id="223"/>
      <w:r w:rsidRPr="00FE520F">
        <w:rPr>
          <w:rFonts w:ascii="Arial" w:eastAsia="Times New Roman" w:hAnsi="Arial" w:cs="Arial"/>
          <w:color w:val="212529"/>
          <w:sz w:val="24"/>
          <w:szCs w:val="24"/>
          <w:lang w:eastAsia="ru-RU"/>
        </w:rPr>
        <w:t xml:space="preserve">8. Символы и ритуалы (методическое пособие)/Под ред. Э.В. </w:t>
      </w:r>
      <w:proofErr w:type="spellStart"/>
      <w:r w:rsidRPr="00FE520F">
        <w:rPr>
          <w:rFonts w:ascii="Arial" w:eastAsia="Times New Roman" w:hAnsi="Arial" w:cs="Arial"/>
          <w:color w:val="212529"/>
          <w:sz w:val="24"/>
          <w:szCs w:val="24"/>
          <w:lang w:eastAsia="ru-RU"/>
        </w:rPr>
        <w:t>Марзоевой</w:t>
      </w:r>
      <w:proofErr w:type="spellEnd"/>
      <w:r w:rsidRPr="00FE520F">
        <w:rPr>
          <w:rFonts w:ascii="Arial" w:eastAsia="Times New Roman" w:hAnsi="Arial" w:cs="Arial"/>
          <w:color w:val="212529"/>
          <w:sz w:val="24"/>
          <w:szCs w:val="24"/>
          <w:lang w:eastAsia="ru-RU"/>
        </w:rPr>
        <w:t xml:space="preserve"> - Владивосток: ОАО "ИПК "</w:t>
      </w:r>
      <w:proofErr w:type="spellStart"/>
      <w:r w:rsidRPr="00FE520F">
        <w:rPr>
          <w:rFonts w:ascii="Arial" w:eastAsia="Times New Roman" w:hAnsi="Arial" w:cs="Arial"/>
          <w:color w:val="212529"/>
          <w:sz w:val="24"/>
          <w:szCs w:val="24"/>
          <w:lang w:eastAsia="ru-RU"/>
        </w:rPr>
        <w:t>Дальпресс</w:t>
      </w:r>
      <w:proofErr w:type="spellEnd"/>
      <w:r w:rsidRPr="00FE520F">
        <w:rPr>
          <w:rFonts w:ascii="Arial" w:eastAsia="Times New Roman" w:hAnsi="Arial" w:cs="Arial"/>
          <w:color w:val="212529"/>
          <w:sz w:val="24"/>
          <w:szCs w:val="24"/>
          <w:lang w:eastAsia="ru-RU"/>
        </w:rPr>
        <w:t>", 2013. - 36 с.</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4" w:name="100225"/>
      <w:bookmarkEnd w:id="224"/>
      <w:r w:rsidRPr="00FE520F">
        <w:rPr>
          <w:rFonts w:ascii="Arial" w:eastAsia="Times New Roman" w:hAnsi="Arial" w:cs="Arial"/>
          <w:color w:val="212529"/>
          <w:sz w:val="24"/>
          <w:szCs w:val="24"/>
          <w:lang w:eastAsia="ru-RU"/>
        </w:rPr>
        <w:t>9. Символы Отечества/А.П. Кузнецов. - М.: Рид Групп, Национальное образование, 2011. - 56 с.: ил. - (Моя страна Россия).</w:t>
      </w:r>
    </w:p>
    <w:p w:rsidR="00FE520F" w:rsidRPr="00FE520F" w:rsidRDefault="00FE520F" w:rsidP="00FE520F">
      <w:pPr>
        <w:shd w:val="clear" w:color="auto" w:fill="FFFFFF"/>
        <w:spacing w:after="100" w:afterAutospacing="1" w:line="240" w:lineRule="auto"/>
        <w:jc w:val="center"/>
        <w:rPr>
          <w:rFonts w:ascii="Arial" w:eastAsia="Times New Roman" w:hAnsi="Arial" w:cs="Arial"/>
          <w:color w:val="212529"/>
          <w:sz w:val="24"/>
          <w:szCs w:val="24"/>
          <w:lang w:eastAsia="ru-RU"/>
        </w:rPr>
      </w:pPr>
      <w:bookmarkStart w:id="225" w:name="100226"/>
      <w:bookmarkEnd w:id="225"/>
      <w:r w:rsidRPr="00FE520F">
        <w:rPr>
          <w:rFonts w:ascii="Arial" w:eastAsia="Times New Roman" w:hAnsi="Arial" w:cs="Arial"/>
          <w:color w:val="212529"/>
          <w:sz w:val="24"/>
          <w:szCs w:val="24"/>
          <w:lang w:eastAsia="ru-RU"/>
        </w:rPr>
        <w:t>Интернет-ресурс для детей</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6" w:name="100227"/>
      <w:bookmarkEnd w:id="226"/>
      <w:r w:rsidRPr="00FE520F">
        <w:rPr>
          <w:rFonts w:ascii="Arial" w:eastAsia="Times New Roman" w:hAnsi="Arial" w:cs="Arial"/>
          <w:color w:val="212529"/>
          <w:sz w:val="24"/>
          <w:szCs w:val="24"/>
          <w:lang w:eastAsia="ru-RU"/>
        </w:rPr>
        <w:t>История Гимна России https://youtu.be/j85bZZQCHT8</w:t>
      </w:r>
      <w:bookmarkStart w:id="227" w:name="_GoBack"/>
      <w:bookmarkEnd w:id="227"/>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8" w:name="100228"/>
      <w:bookmarkEnd w:id="228"/>
      <w:r w:rsidRPr="00FE520F">
        <w:rPr>
          <w:rFonts w:ascii="Arial" w:eastAsia="Times New Roman" w:hAnsi="Arial" w:cs="Arial"/>
          <w:color w:val="212529"/>
          <w:sz w:val="24"/>
          <w:szCs w:val="24"/>
          <w:lang w:eastAsia="ru-RU"/>
        </w:rPr>
        <w:t>История гимнов России и СССР https://clck.ru/esxTC</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29" w:name="100229"/>
      <w:bookmarkEnd w:id="229"/>
      <w:r w:rsidRPr="00FE520F">
        <w:rPr>
          <w:rFonts w:ascii="Arial" w:eastAsia="Times New Roman" w:hAnsi="Arial" w:cs="Arial"/>
          <w:color w:val="212529"/>
          <w:sz w:val="24"/>
          <w:szCs w:val="24"/>
          <w:lang w:eastAsia="ru-RU"/>
        </w:rPr>
        <w:t>Сайт Гербы https://gerbu.ru/stran/rossiya/?</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0" w:name="100230"/>
      <w:bookmarkEnd w:id="230"/>
      <w:r w:rsidRPr="00FE520F">
        <w:rPr>
          <w:rFonts w:ascii="Arial" w:eastAsia="Times New Roman" w:hAnsi="Arial" w:cs="Arial"/>
          <w:color w:val="212529"/>
          <w:sz w:val="24"/>
          <w:szCs w:val="24"/>
          <w:lang w:eastAsia="ru-RU"/>
        </w:rPr>
        <w:t>История государственных символов России и мира https://geraldika.ru/</w:t>
      </w:r>
    </w:p>
    <w:p w:rsidR="00FE520F" w:rsidRPr="00FE520F" w:rsidRDefault="00FE520F" w:rsidP="00FE520F">
      <w:pPr>
        <w:shd w:val="clear" w:color="auto" w:fill="FFFFFF"/>
        <w:spacing w:after="100" w:afterAutospacing="1" w:line="240" w:lineRule="auto"/>
        <w:jc w:val="both"/>
        <w:rPr>
          <w:rFonts w:ascii="Arial" w:eastAsia="Times New Roman" w:hAnsi="Arial" w:cs="Arial"/>
          <w:color w:val="212529"/>
          <w:sz w:val="24"/>
          <w:szCs w:val="24"/>
          <w:lang w:eastAsia="ru-RU"/>
        </w:rPr>
      </w:pPr>
      <w:bookmarkStart w:id="231" w:name="100231"/>
      <w:bookmarkEnd w:id="231"/>
      <w:r w:rsidRPr="00FE520F">
        <w:rPr>
          <w:rFonts w:ascii="Arial" w:eastAsia="Times New Roman" w:hAnsi="Arial" w:cs="Arial"/>
          <w:color w:val="212529"/>
          <w:sz w:val="24"/>
          <w:szCs w:val="24"/>
          <w:lang w:eastAsia="ru-RU"/>
        </w:rPr>
        <w:t>Государственные символы России: история и реальность http://project.rsl.ru/index.php?f=42</w:t>
      </w:r>
    </w:p>
    <w:p w:rsidR="003940DA" w:rsidRDefault="003940DA"/>
    <w:sectPr w:rsidR="003940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var(--bs-font-monospace)">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8FF"/>
    <w:rsid w:val="003940DA"/>
    <w:rsid w:val="00E678FF"/>
    <w:rsid w:val="00FE5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F0739-7F58-4B7C-8704-C9D2D813D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34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Konstitucija-RF/" TargetMode="External"/><Relationship Id="rId13" Type="http://schemas.openxmlformats.org/officeDocument/2006/relationships/hyperlink" Target="https://legalacts.ru/doc/federalnyi-konstitutsionnyi-zakon-ot-25122000-n-1-fkz/" TargetMode="External"/><Relationship Id="rId18" Type="http://schemas.openxmlformats.org/officeDocument/2006/relationships/hyperlink" Target="https://legalacts.ru/doc/federalnyi-konstitutsionnyi-zakon-ot-25122000-n-1-fkz/" TargetMode="External"/><Relationship Id="rId26" Type="http://schemas.openxmlformats.org/officeDocument/2006/relationships/hyperlink" Target="https://legalacts.ru/doc/federalnyi-konstitutsionnyi-zakon-ot-25122000-n-3-fkz/" TargetMode="External"/><Relationship Id="rId39" Type="http://schemas.openxmlformats.org/officeDocument/2006/relationships/hyperlink" Target="https://legalacts.ru/doc/prikaz-minprosveshchenija-rossii-ot-31052021-n-286-ob-utverzhdenii/" TargetMode="External"/><Relationship Id="rId3" Type="http://schemas.openxmlformats.org/officeDocument/2006/relationships/webSettings" Target="webSettings.xml"/><Relationship Id="rId21" Type="http://schemas.openxmlformats.org/officeDocument/2006/relationships/hyperlink" Target="https://legalacts.ru/doc/ukaz-prezidenta-rf-ot-18112019-n-561-voprosy-geraldicheskogo/" TargetMode="External"/><Relationship Id="rId34" Type="http://schemas.openxmlformats.org/officeDocument/2006/relationships/hyperlink" Target="https://legalacts.ru/doc/federalnyi-konstitutsionnyi-zakon-ot-25122000-n-2-fkz/" TargetMode="External"/><Relationship Id="rId42" Type="http://schemas.openxmlformats.org/officeDocument/2006/relationships/hyperlink" Target="https://legalacts.ru/doc/prikaz-minprosveshchenija-rossii-ot-13072021-n-450-o-vnesenii/" TargetMode="External"/><Relationship Id="rId47" Type="http://schemas.openxmlformats.org/officeDocument/2006/relationships/fontTable" Target="fontTable.xml"/><Relationship Id="rId7" Type="http://schemas.openxmlformats.org/officeDocument/2006/relationships/hyperlink" Target="https://legalacts.ru/doc/ukaz-prezidenta-rf-ot-02072021-n-400-o-strategii/" TargetMode="External"/><Relationship Id="rId12" Type="http://schemas.openxmlformats.org/officeDocument/2006/relationships/hyperlink" Target="https://legalacts.ru/doc/federalnyi-konstitutsionnyi-zakon-ot-25122000-n-3-fkz/" TargetMode="External"/><Relationship Id="rId17" Type="http://schemas.openxmlformats.org/officeDocument/2006/relationships/hyperlink" Target="https://legalacts.ru/doc/Konstitucija-RF/razdel-i/glava-3/statja-70/" TargetMode="External"/><Relationship Id="rId25" Type="http://schemas.openxmlformats.org/officeDocument/2006/relationships/hyperlink" Target="https://legalacts.ru/doc/federalnyi-konstitutsionnyi-zakon-ot-25122000-n-3-fkz/" TargetMode="External"/><Relationship Id="rId33" Type="http://schemas.openxmlformats.org/officeDocument/2006/relationships/hyperlink" Target="https://legalacts.ru/doc/federalnyi-konstitutsionnyi-zakon-ot-25122000-n-1-fkz/" TargetMode="External"/><Relationship Id="rId38" Type="http://schemas.openxmlformats.org/officeDocument/2006/relationships/hyperlink" Target="https://legalacts.ru/doc/prikaz-minobrnauki-rossii-ot-17102013-n-1155/" TargetMode="External"/><Relationship Id="rId46" Type="http://schemas.openxmlformats.org/officeDocument/2006/relationships/hyperlink" Target="exp:72362" TargetMode="External"/><Relationship Id="rId2" Type="http://schemas.openxmlformats.org/officeDocument/2006/relationships/settings" Target="settings.xml"/><Relationship Id="rId16" Type="http://schemas.openxmlformats.org/officeDocument/2006/relationships/hyperlink" Target="https://legalacts.ru/doc/Konstitucija-RF/" TargetMode="External"/><Relationship Id="rId20" Type="http://schemas.openxmlformats.org/officeDocument/2006/relationships/hyperlink" Target="https://legalacts.ru/doc/pismo-minprosveshchenija-rossii-ot-15042022-n-sk-29506-ob-ispolzovanii/" TargetMode="External"/><Relationship Id="rId29" Type="http://schemas.openxmlformats.org/officeDocument/2006/relationships/hyperlink" Target="https://legalacts.ru/doc/federalnyi-konstitutsionnyi-zakon-ot-25122000-n-3-fkz/" TargetMode="External"/><Relationship Id="rId41" Type="http://schemas.openxmlformats.org/officeDocument/2006/relationships/hyperlink" Target="https://legalacts.ru/doc/prikaz-minobrnauki-rossii-ot-17052012-n-413/" TargetMode="External"/><Relationship Id="rId1" Type="http://schemas.openxmlformats.org/officeDocument/2006/relationships/styles" Target="styles.xml"/><Relationship Id="rId6" Type="http://schemas.openxmlformats.org/officeDocument/2006/relationships/hyperlink" Target="https://legalacts.ru/doc/ukaz-prezidenta-rf-ot-02072021-n-400-o-strategii/" TargetMode="External"/><Relationship Id="rId11" Type="http://schemas.openxmlformats.org/officeDocument/2006/relationships/hyperlink" Target="https://legalacts.ru/doc/federalnyi-konstitutsionnyi-zakon-ot-25122000-n-2-fkz/" TargetMode="External"/><Relationship Id="rId24" Type="http://schemas.openxmlformats.org/officeDocument/2006/relationships/hyperlink" Target="https://legalacts.ru/doc/federalnyi-konstitutsionnyi-zakon-ot-25122000-n-2-fkz/" TargetMode="External"/><Relationship Id="rId32" Type="http://schemas.openxmlformats.org/officeDocument/2006/relationships/hyperlink" Target="https://legalacts.ru/doc/Konstitucija-RF/" TargetMode="External"/><Relationship Id="rId37" Type="http://schemas.openxmlformats.org/officeDocument/2006/relationships/hyperlink" Target="https://legalacts.ru/doc/ukaz-prezidenta-rf-ot-18112019-n-561-voprosy-geraldicheskogo/" TargetMode="External"/><Relationship Id="rId40" Type="http://schemas.openxmlformats.org/officeDocument/2006/relationships/hyperlink" Target="https://legalacts.ru/doc/prikaz-minprosveshchenija-rossii-ot-31052021-n-287-ob-utverzhdenii/" TargetMode="External"/><Relationship Id="rId45" Type="http://schemas.openxmlformats.org/officeDocument/2006/relationships/hyperlink" Target="exp:143354" TargetMode="External"/><Relationship Id="rId5" Type="http://schemas.openxmlformats.org/officeDocument/2006/relationships/hyperlink" Target="https://legalacts.ru/doc/pismo-minprosveshchenija-rossii-ot-15042022-n-sk-29506-ob-ispolzovanii/" TargetMode="External"/><Relationship Id="rId15" Type="http://schemas.openxmlformats.org/officeDocument/2006/relationships/hyperlink" Target="https://legalacts.ru/doc/federalnyi-konstitutsionnyi-zakon-ot-25122000-n-3-fkz/" TargetMode="External"/><Relationship Id="rId23" Type="http://schemas.openxmlformats.org/officeDocument/2006/relationships/hyperlink" Target="https://legalacts.ru/doc/federalnyi-konstitutsionnyi-zakon-ot-25122000-n-1-fkz/" TargetMode="External"/><Relationship Id="rId28" Type="http://schemas.openxmlformats.org/officeDocument/2006/relationships/hyperlink" Target="https://legalacts.ru/doc/federalnyi-konstitutsionnyi-zakon-ot-25122000-n-2-fkz/" TargetMode="External"/><Relationship Id="rId36" Type="http://schemas.openxmlformats.org/officeDocument/2006/relationships/hyperlink" Target="https://legalacts.ru/doc/273_FZ-ob-obrazovanii/glava-1/statja-2/" TargetMode="External"/><Relationship Id="rId10" Type="http://schemas.openxmlformats.org/officeDocument/2006/relationships/hyperlink" Target="https://legalacts.ru/doc/federalnyi-konstitutsionnyi-zakon-ot-25122000-n-1-fkz/" TargetMode="External"/><Relationship Id="rId19" Type="http://schemas.openxmlformats.org/officeDocument/2006/relationships/hyperlink" Target="https://legalacts.ru/doc/federalnyi-konstitutsionnyi-zakon-ot-25122000-n-2-fkz/" TargetMode="External"/><Relationship Id="rId31" Type="http://schemas.openxmlformats.org/officeDocument/2006/relationships/hyperlink" Target="https://legalacts.ru/doc/FZ-o-voinskoj-objazannosti-i-voennoj-sluzhbe/" TargetMode="External"/><Relationship Id="rId44" Type="http://schemas.openxmlformats.org/officeDocument/2006/relationships/hyperlink" Target="exp:93631" TargetMode="External"/><Relationship Id="rId4" Type="http://schemas.openxmlformats.org/officeDocument/2006/relationships/hyperlink" Target="https://legalacts.ru/doc/perechen-poruchenii-po-itogam-vstrechi-s-obshchestvennostiu-po-voprosam/" TargetMode="External"/><Relationship Id="rId9" Type="http://schemas.openxmlformats.org/officeDocument/2006/relationships/hyperlink" Target="https://legalacts.ru/doc/Konstitucija-RF/razdel-i/glava-3/statja-70/" TargetMode="External"/><Relationship Id="rId14" Type="http://schemas.openxmlformats.org/officeDocument/2006/relationships/hyperlink" Target="https://legalacts.ru/doc/federalnyi-konstitutsionnyi-zakon-ot-25122000-n-2-fkz/" TargetMode="External"/><Relationship Id="rId22" Type="http://schemas.openxmlformats.org/officeDocument/2006/relationships/hyperlink" Target="https://legalacts.ru/doc/ukaz-prezidenta-rf-ot-02072021-n-400-o-strategii/" TargetMode="External"/><Relationship Id="rId27" Type="http://schemas.openxmlformats.org/officeDocument/2006/relationships/hyperlink" Target="https://legalacts.ru/doc/federalnyi-konstitutsionnyi-zakon-ot-25122000-n-1-fkz/" TargetMode="External"/><Relationship Id="rId30" Type="http://schemas.openxmlformats.org/officeDocument/2006/relationships/hyperlink" Target="https://legalacts.ru/doc/Konstitucija-RF/" TargetMode="External"/><Relationship Id="rId35" Type="http://schemas.openxmlformats.org/officeDocument/2006/relationships/hyperlink" Target="https://legalacts.ru/doc/federalnyi-konstitutsionnyi-zakon-ot-25122000-n-3-fkz/" TargetMode="External"/><Relationship Id="rId43" Type="http://schemas.openxmlformats.org/officeDocument/2006/relationships/hyperlink" Target="https://legalacts.ru/doc/rasporjazhenie-pravitelstva-rf-ot-29052015-n-996-r/"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8610</Words>
  <Characters>49080</Characters>
  <Application>Microsoft Office Word</Application>
  <DocSecurity>0</DocSecurity>
  <Lines>409</Lines>
  <Paragraphs>115</Paragraphs>
  <ScaleCrop>false</ScaleCrop>
  <Company/>
  <LinksUpToDate>false</LinksUpToDate>
  <CharactersWithSpaces>57575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ЭДС</dc:creator>
  <cp:keywords/>
  <dc:description/>
  <cp:lastModifiedBy>ЭДС</cp:lastModifiedBy>
  <cp:revision>2</cp:revision>
  <dcterms:created xsi:type="dcterms:W3CDTF">2025-04-22T07:22:00Z</dcterms:created>
  <dcterms:modified xsi:type="dcterms:W3CDTF">2025-04-22T07:24:00Z</dcterms:modified>
</cp:coreProperties>
</file>