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25"/>
        <w:tblW w:w="5901" w:type="dxa"/>
        <w:tblLayout w:type="fixed"/>
        <w:tblLook w:val="04A0"/>
      </w:tblPr>
      <w:tblGrid>
        <w:gridCol w:w="5901"/>
      </w:tblGrid>
      <w:tr w:rsidR="007E01D6" w:rsidRPr="007A53BD" w:rsidTr="00F54FB1">
        <w:trPr>
          <w:trHeight w:val="1"/>
        </w:trPr>
        <w:tc>
          <w:tcPr>
            <w:tcW w:w="5901" w:type="dxa"/>
            <w:shd w:val="clear" w:color="auto" w:fill="FFFFFF"/>
          </w:tcPr>
          <w:p w:rsidR="007E01D6" w:rsidRDefault="007E01D6" w:rsidP="00F54F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gram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комбинированного</w:t>
            </w:r>
            <w:proofErr w:type="gramEnd"/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вида «</w:t>
            </w:r>
            <w:proofErr w:type="spell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346940 с. Куйбышево ул. </w:t>
            </w:r>
            <w:proofErr w:type="spell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 3-а</w:t>
            </w:r>
          </w:p>
          <w:p w:rsidR="007E01D6" w:rsidRPr="007A53BD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Тел. 8(86348) 31-3-02</w:t>
            </w:r>
          </w:p>
          <w:p w:rsidR="007E01D6" w:rsidRPr="00F40518" w:rsidRDefault="007E01D6" w:rsidP="00F5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</w:tbl>
    <w:p w:rsidR="007E01D6" w:rsidRDefault="007E01D6" w:rsidP="007E01D6"/>
    <w:p w:rsidR="007E01D6" w:rsidRPr="007A53BD" w:rsidRDefault="007E01D6" w:rsidP="007E0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D6" w:rsidRDefault="007E01D6" w:rsidP="007E0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D6" w:rsidRDefault="007E01D6" w:rsidP="007E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D6" w:rsidRDefault="007E01D6" w:rsidP="007E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D6" w:rsidRDefault="007E01D6" w:rsidP="007E0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1D6" w:rsidRPr="007E01D6" w:rsidRDefault="007E01D6" w:rsidP="007E0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F3718" w:rsidRDefault="007E01D6" w:rsidP="007E01D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E01D6">
        <w:rPr>
          <w:rFonts w:ascii="Times New Roman" w:hAnsi="Times New Roman"/>
          <w:sz w:val="28"/>
          <w:szCs w:val="28"/>
          <w:lang w:eastAsia="ru-RU"/>
        </w:rPr>
        <w:t>азвивающая предметно-пространственная среда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21FC" w:rsidRPr="00696DED" w:rsidRDefault="00B321FC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Развивающая предметно – пространственная среда в группах  создана с учётом ФГОС </w:t>
      </w:r>
      <w:proofErr w:type="gramStart"/>
      <w:r w:rsidRPr="00696DE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696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даёт </w:t>
      </w:r>
      <w:proofErr w:type="gramStart"/>
      <w:r w:rsidRPr="00696DE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proofErr w:type="gramEnd"/>
      <w:r w:rsidRPr="00696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 развивать индивидуальность каждого ребёнка с учётом его склонностей, интересов, уровня активности.</w:t>
      </w:r>
    </w:p>
    <w:p w:rsidR="007E01D6" w:rsidRPr="00696DED" w:rsidRDefault="007E01D6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В групповых и других помещениях, предназначенных для образовательной деятельности воспитанников, созданы условия для общения и совместной деятельности детей всей группы, а также малых групп и индивидуально в соответствии с интересами.</w:t>
      </w:r>
    </w:p>
    <w:p w:rsidR="007E01D6" w:rsidRPr="00696DED" w:rsidRDefault="007E01D6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На территории ДОО расположены 6 игровых площадок для каждой возрастной группы, на которых выделены зоны для общения и совместной деятельности.</w:t>
      </w:r>
    </w:p>
    <w:p w:rsidR="007E01D6" w:rsidRPr="00696DED" w:rsidRDefault="007E01D6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 xml:space="preserve">В помещениях ДОО выделаны функциональные зоны в зависимости от образовательных, психологических, физиологических потребностей детей разного возраста. Мебель подобрана по размеру и функциональному назначению, в соответствии с возрастом детей. Групповые помещения, музыкальный зал, игровые площадки </w:t>
      </w:r>
      <w:r w:rsidR="00817311" w:rsidRPr="00696DED">
        <w:rPr>
          <w:rFonts w:ascii="Times New Roman" w:hAnsi="Times New Roman" w:cs="Times New Roman"/>
          <w:sz w:val="28"/>
          <w:szCs w:val="28"/>
        </w:rPr>
        <w:t xml:space="preserve">вариативны и </w:t>
      </w:r>
      <w:r w:rsidRPr="00696DED">
        <w:rPr>
          <w:rFonts w:ascii="Times New Roman" w:hAnsi="Times New Roman" w:cs="Times New Roman"/>
          <w:sz w:val="28"/>
          <w:szCs w:val="28"/>
        </w:rPr>
        <w:t xml:space="preserve">оснащены оборудованием, инвентарем, дидактическим и развивающим материалом, соответствующим возрасту детей. </w:t>
      </w:r>
      <w:r w:rsidR="00EF1E63" w:rsidRPr="00696DED">
        <w:rPr>
          <w:rFonts w:ascii="Times New Roman" w:hAnsi="Times New Roman" w:cs="Times New Roman"/>
          <w:sz w:val="28"/>
          <w:szCs w:val="28"/>
        </w:rPr>
        <w:t xml:space="preserve">Все доступные детям помещения ДОО используются для развития детей (оформляются детскими рисунками, поделками, тематическими стендами и др.) </w:t>
      </w:r>
    </w:p>
    <w:p w:rsidR="00EF1E63" w:rsidRPr="00696DED" w:rsidRDefault="00EF1E63" w:rsidP="00D03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Дети имеют свободный доступ к играм, игрушкам, материалам, пособиям, обеспечивающим все основные виды детской активности</w:t>
      </w:r>
      <w:r w:rsidR="00D03686" w:rsidRPr="00696DED">
        <w:rPr>
          <w:rFonts w:ascii="Times New Roman" w:hAnsi="Times New Roman" w:cs="Times New Roman"/>
          <w:sz w:val="28"/>
          <w:szCs w:val="28"/>
        </w:rPr>
        <w:t>, а также возможность для самовыражения.</w:t>
      </w:r>
    </w:p>
    <w:p w:rsidR="001C0E2C" w:rsidRPr="00696DED" w:rsidRDefault="00EF1E63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обеспечивает условия </w:t>
      </w:r>
      <w:proofErr w:type="gramStart"/>
      <w:r w:rsidRPr="00696D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C0E2C" w:rsidRPr="00696DED">
        <w:rPr>
          <w:rFonts w:ascii="Times New Roman" w:hAnsi="Times New Roman" w:cs="Times New Roman"/>
          <w:sz w:val="28"/>
          <w:szCs w:val="28"/>
        </w:rPr>
        <w:t>:</w:t>
      </w:r>
      <w:r w:rsidRPr="00696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2C" w:rsidRPr="00696DED" w:rsidRDefault="001C0E2C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 xml:space="preserve">- </w:t>
      </w:r>
      <w:r w:rsidR="00EF1E63" w:rsidRPr="00696DED">
        <w:rPr>
          <w:rFonts w:ascii="Times New Roman" w:hAnsi="Times New Roman" w:cs="Times New Roman"/>
          <w:sz w:val="28"/>
          <w:szCs w:val="28"/>
        </w:rPr>
        <w:t>эмоционального благополучия и личностного развития детей (имеются индивидуальные шкафы для одежды, оборудованы уголки уединения</w:t>
      </w:r>
      <w:r w:rsidRPr="00696DED">
        <w:rPr>
          <w:rFonts w:ascii="Times New Roman" w:hAnsi="Times New Roman" w:cs="Times New Roman"/>
          <w:sz w:val="28"/>
          <w:szCs w:val="28"/>
        </w:rPr>
        <w:t xml:space="preserve"> и зоны развития); </w:t>
      </w:r>
    </w:p>
    <w:p w:rsidR="001C0E2C" w:rsidRPr="00696DED" w:rsidRDefault="001C0E2C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 xml:space="preserve">- познавательного развития детей (книжный уголок, уголок природы, уголки экспериментирования для детей старшего дошкольного возраста); </w:t>
      </w:r>
    </w:p>
    <w:p w:rsidR="00EF1E63" w:rsidRPr="00696DED" w:rsidRDefault="001C0E2C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lastRenderedPageBreak/>
        <w:t xml:space="preserve">- художественно-эстетического развития (уголок </w:t>
      </w:r>
      <w:proofErr w:type="gramStart"/>
      <w:r w:rsidRPr="00696DE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96DED">
        <w:rPr>
          <w:rFonts w:ascii="Times New Roman" w:hAnsi="Times New Roman" w:cs="Times New Roman"/>
          <w:sz w:val="28"/>
          <w:szCs w:val="28"/>
        </w:rPr>
        <w:t xml:space="preserve"> деятельности, кукольные театры, театры теней, пальчиковые театры, музыкальные инструменты и др.)</w:t>
      </w:r>
    </w:p>
    <w:p w:rsidR="001C0E2C" w:rsidRPr="00696DED" w:rsidRDefault="00817311" w:rsidP="001C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DED">
        <w:rPr>
          <w:rFonts w:ascii="Times New Roman" w:hAnsi="Times New Roman" w:cs="Times New Roman"/>
          <w:sz w:val="28"/>
          <w:szCs w:val="28"/>
        </w:rPr>
        <w:t>- физического развития (</w:t>
      </w:r>
      <w:r w:rsidR="001C0E2C" w:rsidRPr="00696DED">
        <w:rPr>
          <w:rFonts w:ascii="Times New Roman" w:hAnsi="Times New Roman" w:cs="Times New Roman"/>
          <w:sz w:val="28"/>
          <w:szCs w:val="28"/>
        </w:rPr>
        <w:t>оборудование, инвентарь и материалы для (лесенки, горки, лабиринты, мягкие модули, мячи, кегли, скакалки, массажные коврики,  обручи и др.), в том числе для мелкой моторики (мелкие инструменты, детские игрушки и др.)</w:t>
      </w:r>
      <w:proofErr w:type="gramEnd"/>
    </w:p>
    <w:p w:rsidR="00EF1E63" w:rsidRPr="00696DED" w:rsidRDefault="00817311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В групповых и прочих помещениях ДОО и на участке сотрудники периодически меняют игровой материал, обеспечивают появление игровых предметов, стимулирующих, игровую, двигательную, познавательную и исследовательскую деятельность.</w:t>
      </w:r>
    </w:p>
    <w:p w:rsidR="00817311" w:rsidRPr="00696DED" w:rsidRDefault="00817311" w:rsidP="007E0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В ДОО созданы условия для информатизации образовательного процесса (для демонстрации детям познавательных, художественных, литературных, музыкальных произведений и др.</w:t>
      </w:r>
      <w:r w:rsidR="00712AF3" w:rsidRPr="00696DED">
        <w:rPr>
          <w:rFonts w:ascii="Times New Roman" w:hAnsi="Times New Roman" w:cs="Times New Roman"/>
          <w:sz w:val="28"/>
          <w:szCs w:val="28"/>
        </w:rPr>
        <w:t>; для поиска в информационной среде материалов, обеспечивающих реализацию основной образовательной программы).</w:t>
      </w:r>
    </w:p>
    <w:p w:rsidR="00B321FC" w:rsidRPr="00696DED" w:rsidRDefault="00712AF3" w:rsidP="00B32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ED">
        <w:rPr>
          <w:rFonts w:ascii="Times New Roman" w:hAnsi="Times New Roman" w:cs="Times New Roman"/>
          <w:sz w:val="28"/>
          <w:szCs w:val="28"/>
        </w:rPr>
        <w:t>В групповых помещениях имеется оборудование для использования информационных технологий в образовательном процессе (ноутбуки и проекторы). Во всех групповых, а также иных помещения ДОО обеспечена возможность подключения к Всемирной информационно-телекоммуникационной сети Интернет.</w:t>
      </w:r>
    </w:p>
    <w:p w:rsidR="00B321FC" w:rsidRPr="00696DED" w:rsidRDefault="00B321FC" w:rsidP="0046453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696DED">
        <w:rPr>
          <w:rFonts w:ascii="Times New Roman" w:hAnsi="Times New Roman" w:cs="Times New Roman"/>
          <w:color w:val="231F20"/>
          <w:sz w:val="28"/>
          <w:szCs w:val="28"/>
        </w:rPr>
        <w:t>Особое внимание уделяется безопасному нахождению детей в группе; возможности безопасно играть и заниматься образовательной деятельностью: вся мебель в группе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</w:t>
      </w:r>
      <w:proofErr w:type="gramEnd"/>
      <w:r w:rsidRPr="00696DED">
        <w:rPr>
          <w:rFonts w:ascii="Times New Roman" w:hAnsi="Times New Roman" w:cs="Times New Roman"/>
          <w:color w:val="231F20"/>
          <w:sz w:val="28"/>
          <w:szCs w:val="28"/>
        </w:rPr>
        <w:t xml:space="preserve"> педагог регулярно проводит инструктаж по технике безопасности 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sectPr w:rsidR="00B321FC" w:rsidRPr="00696DED" w:rsidSect="00B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01D6"/>
    <w:rsid w:val="00111725"/>
    <w:rsid w:val="001C0E2C"/>
    <w:rsid w:val="00464533"/>
    <w:rsid w:val="00696DED"/>
    <w:rsid w:val="00712AF3"/>
    <w:rsid w:val="007E01D6"/>
    <w:rsid w:val="00817311"/>
    <w:rsid w:val="00B321FC"/>
    <w:rsid w:val="00BF3718"/>
    <w:rsid w:val="00D03686"/>
    <w:rsid w:val="00EF1E63"/>
    <w:rsid w:val="00F1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7</cp:revision>
  <cp:lastPrinted>2021-06-14T09:01:00Z</cp:lastPrinted>
  <dcterms:created xsi:type="dcterms:W3CDTF">2021-06-13T12:15:00Z</dcterms:created>
  <dcterms:modified xsi:type="dcterms:W3CDTF">2021-06-14T09:02:00Z</dcterms:modified>
</cp:coreProperties>
</file>